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6C" w:rsidRPr="00C8476C" w:rsidRDefault="00C8476C" w:rsidP="00C8476C">
      <w:pPr>
        <w:pBdr>
          <w:bottom w:val="single" w:sz="8" w:space="4" w:color="4F81BD"/>
        </w:pBdr>
        <w:spacing w:after="300" w:line="240" w:lineRule="auto"/>
        <w:ind w:right="260"/>
        <w:contextualSpacing/>
        <w:rPr>
          <w:rFonts w:eastAsia="Times New Roman" w:cs="Times New Roman"/>
          <w:spacing w:val="5"/>
          <w:kern w:val="28"/>
          <w:sz w:val="52"/>
          <w:szCs w:val="52"/>
        </w:rPr>
      </w:pPr>
      <w:bookmarkStart w:id="0" w:name="dlgUnderoverskrift"/>
      <w:bookmarkEnd w:id="0"/>
    </w:p>
    <w:p w:rsidR="00C8476C" w:rsidRPr="00C8476C" w:rsidRDefault="00C8476C" w:rsidP="00C8476C">
      <w:pPr>
        <w:pBdr>
          <w:bottom w:val="single" w:sz="8" w:space="4" w:color="4F81BD"/>
        </w:pBdr>
        <w:spacing w:after="300" w:line="240" w:lineRule="auto"/>
        <w:ind w:right="260"/>
        <w:contextualSpacing/>
        <w:rPr>
          <w:rFonts w:eastAsia="Times New Roman" w:cs="Times New Roman"/>
          <w:spacing w:val="5"/>
          <w:kern w:val="28"/>
          <w:sz w:val="52"/>
          <w:szCs w:val="52"/>
        </w:rPr>
      </w:pPr>
    </w:p>
    <w:p w:rsidR="00C8476C" w:rsidRPr="00C8476C" w:rsidRDefault="00C8476C" w:rsidP="00C8476C">
      <w:pPr>
        <w:pBdr>
          <w:bottom w:val="single" w:sz="8" w:space="4" w:color="4F81BD"/>
        </w:pBdr>
        <w:spacing w:after="300" w:line="240" w:lineRule="auto"/>
        <w:ind w:right="260"/>
        <w:contextualSpacing/>
        <w:rPr>
          <w:rFonts w:eastAsia="Times New Roman" w:cs="Times New Roman"/>
          <w:spacing w:val="5"/>
          <w:kern w:val="28"/>
          <w:sz w:val="52"/>
          <w:szCs w:val="52"/>
        </w:rPr>
      </w:pPr>
    </w:p>
    <w:p w:rsidR="00C8476C" w:rsidRPr="00C8476C" w:rsidRDefault="00C8476C" w:rsidP="00C8476C">
      <w:pPr>
        <w:pBdr>
          <w:bottom w:val="single" w:sz="8" w:space="4" w:color="4F81BD"/>
        </w:pBdr>
        <w:spacing w:after="300" w:line="240" w:lineRule="auto"/>
        <w:ind w:right="260"/>
        <w:contextualSpacing/>
        <w:rPr>
          <w:rFonts w:eastAsia="Times New Roman" w:cs="Times New Roman"/>
          <w:spacing w:val="5"/>
          <w:kern w:val="28"/>
          <w:sz w:val="52"/>
          <w:szCs w:val="52"/>
        </w:rPr>
      </w:pPr>
    </w:p>
    <w:p w:rsidR="00C8476C" w:rsidRPr="00C8476C" w:rsidRDefault="00C8476C" w:rsidP="00C8476C">
      <w:pPr>
        <w:pBdr>
          <w:bottom w:val="single" w:sz="8" w:space="4" w:color="4F81BD"/>
        </w:pBdr>
        <w:spacing w:after="300" w:line="240" w:lineRule="auto"/>
        <w:ind w:right="260"/>
        <w:contextualSpacing/>
        <w:rPr>
          <w:rFonts w:eastAsia="Times New Roman" w:cs="Times New Roman"/>
          <w:spacing w:val="5"/>
          <w:kern w:val="28"/>
          <w:sz w:val="52"/>
          <w:szCs w:val="52"/>
        </w:rPr>
      </w:pPr>
      <w:r w:rsidRPr="00C8476C">
        <w:rPr>
          <w:rFonts w:eastAsia="Times New Roman" w:cs="Times New Roman"/>
          <w:spacing w:val="5"/>
          <w:kern w:val="28"/>
          <w:sz w:val="52"/>
          <w:szCs w:val="52"/>
        </w:rPr>
        <w:t>FREDENSBORG KOMMUNE</w:t>
      </w:r>
    </w:p>
    <w:p w:rsidR="00C8476C" w:rsidRPr="00C8476C" w:rsidRDefault="00C8476C" w:rsidP="00C8476C">
      <w:pPr>
        <w:ind w:right="260"/>
        <w:rPr>
          <w:rFonts w:eastAsia="Calibri" w:cs="Times New Roman"/>
        </w:rPr>
      </w:pPr>
    </w:p>
    <w:p w:rsidR="00C8476C" w:rsidRPr="00C8476C" w:rsidRDefault="00C8476C" w:rsidP="00C8476C">
      <w:pPr>
        <w:pBdr>
          <w:bottom w:val="single" w:sz="8" w:space="4" w:color="4F81BD"/>
        </w:pBdr>
        <w:spacing w:after="300" w:line="240" w:lineRule="auto"/>
        <w:ind w:right="260"/>
        <w:contextualSpacing/>
        <w:rPr>
          <w:rFonts w:eastAsia="Times New Roman" w:cs="Times New Roman"/>
          <w:spacing w:val="5"/>
          <w:kern w:val="28"/>
          <w:sz w:val="48"/>
          <w:szCs w:val="48"/>
        </w:rPr>
      </w:pPr>
      <w:r w:rsidRPr="00C8476C">
        <w:rPr>
          <w:rFonts w:eastAsia="Times New Roman" w:cs="Times New Roman"/>
          <w:spacing w:val="5"/>
          <w:kern w:val="28"/>
          <w:sz w:val="48"/>
          <w:szCs w:val="48"/>
        </w:rPr>
        <w:t>CENTER FOR SKOLE OG DAGTILBUD</w:t>
      </w:r>
    </w:p>
    <w:p w:rsidR="00C8476C" w:rsidRPr="00C8476C" w:rsidRDefault="00C8476C" w:rsidP="00C8476C">
      <w:pPr>
        <w:pBdr>
          <w:bottom w:val="single" w:sz="8" w:space="4" w:color="4F81BD"/>
        </w:pBdr>
        <w:spacing w:after="300" w:line="240" w:lineRule="auto"/>
        <w:ind w:right="260"/>
        <w:contextualSpacing/>
        <w:rPr>
          <w:rFonts w:eastAsia="Times New Roman" w:cs="Times New Roman"/>
          <w:spacing w:val="5"/>
          <w:kern w:val="28"/>
          <w:sz w:val="52"/>
          <w:szCs w:val="52"/>
        </w:rPr>
      </w:pPr>
    </w:p>
    <w:p w:rsidR="00C8476C" w:rsidRPr="00C8476C" w:rsidRDefault="00C8476C" w:rsidP="00C8476C">
      <w:pPr>
        <w:pBdr>
          <w:bottom w:val="single" w:sz="8" w:space="4" w:color="4F81BD"/>
        </w:pBdr>
        <w:spacing w:after="300" w:line="240" w:lineRule="auto"/>
        <w:ind w:right="260"/>
        <w:contextualSpacing/>
        <w:rPr>
          <w:rFonts w:eastAsia="Times New Roman" w:cs="Times New Roman"/>
          <w:b/>
          <w:spacing w:val="5"/>
          <w:kern w:val="28"/>
          <w:sz w:val="52"/>
          <w:szCs w:val="52"/>
        </w:rPr>
      </w:pPr>
      <w:r w:rsidRPr="00C8476C">
        <w:rPr>
          <w:rFonts w:eastAsia="Times New Roman" w:cs="Times New Roman"/>
          <w:b/>
          <w:spacing w:val="5"/>
          <w:kern w:val="28"/>
          <w:sz w:val="52"/>
          <w:szCs w:val="52"/>
        </w:rPr>
        <w:t>FAGLIG DIALOGGUIDE VED TILSYNSBESØG</w:t>
      </w:r>
    </w:p>
    <w:p w:rsidR="00C8476C" w:rsidRPr="00C8476C" w:rsidRDefault="00C8476C" w:rsidP="00C8476C">
      <w:pPr>
        <w:pBdr>
          <w:bottom w:val="single" w:sz="8" w:space="4" w:color="4F81BD"/>
        </w:pBdr>
        <w:spacing w:after="300" w:line="240" w:lineRule="auto"/>
        <w:ind w:right="260"/>
        <w:contextualSpacing/>
        <w:rPr>
          <w:rFonts w:eastAsia="Times New Roman" w:cs="Times New Roman"/>
          <w:b/>
          <w:spacing w:val="5"/>
          <w:kern w:val="28"/>
          <w:sz w:val="52"/>
          <w:szCs w:val="52"/>
        </w:rPr>
      </w:pPr>
    </w:p>
    <w:p w:rsidR="00C8476C" w:rsidRPr="00C8476C" w:rsidRDefault="00C8476C" w:rsidP="00C8476C">
      <w:pPr>
        <w:pBdr>
          <w:bottom w:val="single" w:sz="8" w:space="4" w:color="4F81BD"/>
        </w:pBdr>
        <w:spacing w:after="300" w:line="240" w:lineRule="auto"/>
        <w:ind w:right="260"/>
        <w:contextualSpacing/>
        <w:rPr>
          <w:rFonts w:eastAsia="Times New Roman" w:cs="Times New Roman"/>
          <w:spacing w:val="5"/>
          <w:kern w:val="28"/>
          <w:sz w:val="36"/>
          <w:szCs w:val="36"/>
        </w:rPr>
      </w:pPr>
      <w:r w:rsidRPr="00C8476C">
        <w:rPr>
          <w:rFonts w:eastAsia="Times New Roman" w:cs="Times New Roman"/>
          <w:spacing w:val="5"/>
          <w:kern w:val="28"/>
          <w:sz w:val="36"/>
          <w:szCs w:val="36"/>
        </w:rPr>
        <w:t>I DAGTILBUD 0-5 ÅR</w:t>
      </w:r>
    </w:p>
    <w:p w:rsidR="00C8476C" w:rsidRPr="00C8476C" w:rsidRDefault="00C8476C" w:rsidP="00C8476C">
      <w:pPr>
        <w:pBdr>
          <w:bottom w:val="single" w:sz="8" w:space="4" w:color="4F81BD"/>
        </w:pBdr>
        <w:spacing w:after="300" w:line="240" w:lineRule="auto"/>
        <w:ind w:right="260"/>
        <w:contextualSpacing/>
        <w:rPr>
          <w:rFonts w:eastAsia="Times New Roman" w:cs="Times New Roman"/>
          <w:spacing w:val="5"/>
          <w:kern w:val="28"/>
          <w:sz w:val="52"/>
          <w:szCs w:val="52"/>
        </w:rPr>
      </w:pPr>
    </w:p>
    <w:p w:rsidR="00C8476C" w:rsidRPr="00C8476C" w:rsidRDefault="00C8476C" w:rsidP="00C8476C">
      <w:pPr>
        <w:pBdr>
          <w:bottom w:val="single" w:sz="8" w:space="4" w:color="4F81BD"/>
        </w:pBdr>
        <w:spacing w:after="300" w:line="240" w:lineRule="auto"/>
        <w:ind w:right="260"/>
        <w:contextualSpacing/>
        <w:rPr>
          <w:rFonts w:eastAsia="Times New Roman" w:cs="Times New Roman"/>
          <w:spacing w:val="5"/>
          <w:kern w:val="28"/>
          <w:sz w:val="52"/>
          <w:szCs w:val="52"/>
        </w:rPr>
      </w:pPr>
      <w:r w:rsidRPr="00C8476C">
        <w:rPr>
          <w:rFonts w:eastAsia="Times New Roman" w:cs="Times New Roman"/>
          <w:spacing w:val="5"/>
          <w:kern w:val="28"/>
          <w:sz w:val="52"/>
          <w:szCs w:val="52"/>
        </w:rPr>
        <w:t>Juni 2019</w:t>
      </w:r>
      <w:r w:rsidRPr="00C8476C">
        <w:rPr>
          <w:rFonts w:eastAsia="Times New Roman" w:cs="Times New Roman"/>
          <w:spacing w:val="5"/>
          <w:kern w:val="28"/>
          <w:sz w:val="52"/>
          <w:szCs w:val="52"/>
        </w:rPr>
        <w:br w:type="page"/>
      </w:r>
    </w:p>
    <w:p w:rsidR="00C8476C" w:rsidRPr="00C8476C" w:rsidRDefault="00C8476C" w:rsidP="00C8476C">
      <w:pPr>
        <w:ind w:right="260"/>
        <w:jc w:val="center"/>
        <w:rPr>
          <w:rFonts w:eastAsia="Calibri" w:cs="Times New Roman"/>
          <w:b/>
          <w:sz w:val="24"/>
          <w:szCs w:val="24"/>
        </w:rPr>
      </w:pPr>
      <w:r w:rsidRPr="00C8476C">
        <w:rPr>
          <w:rFonts w:eastAsia="Calibri" w:cs="Times New Roman"/>
          <w:b/>
          <w:sz w:val="24"/>
          <w:szCs w:val="24"/>
        </w:rPr>
        <w:t>Observationsskema</w:t>
      </w:r>
    </w:p>
    <w:p w:rsidR="00C8476C" w:rsidRPr="00C8476C" w:rsidRDefault="00C8476C" w:rsidP="00C8476C">
      <w:pPr>
        <w:spacing w:after="0" w:line="360" w:lineRule="auto"/>
        <w:ind w:right="260"/>
        <w:jc w:val="center"/>
        <w:rPr>
          <w:rFonts w:eastAsia="Arial" w:cs="Times New Roman"/>
          <w:b/>
          <w:sz w:val="24"/>
          <w:szCs w:val="24"/>
        </w:rPr>
      </w:pPr>
      <w:r w:rsidRPr="00C8476C">
        <w:rPr>
          <w:rFonts w:eastAsia="Arial" w:cs="Times New Roman"/>
          <w:b/>
          <w:noProof/>
          <w:sz w:val="24"/>
          <w:szCs w:val="24"/>
          <w:lang w:eastAsia="da-DK"/>
        </w:rPr>
        <mc:AlternateContent>
          <mc:Choice Requires="wps">
            <w:drawing>
              <wp:anchor distT="0" distB="0" distL="114300" distR="114300" simplePos="0" relativeHeight="251671552" behindDoc="0" locked="1" layoutInCell="1" allowOverlap="1" wp14:anchorId="5F60DE06" wp14:editId="223264D2">
                <wp:simplePos x="0" y="0"/>
                <wp:positionH relativeFrom="page">
                  <wp:posOffset>5574665</wp:posOffset>
                </wp:positionH>
                <wp:positionV relativeFrom="page">
                  <wp:posOffset>1534795</wp:posOffset>
                </wp:positionV>
                <wp:extent cx="1763395" cy="156845"/>
                <wp:effectExtent l="0" t="0" r="8255" b="14605"/>
                <wp:wrapNone/>
                <wp:docPr id="14" name="Tekstboks 14"/>
                <wp:cNvGraphicFramePr/>
                <a:graphic xmlns:a="http://schemas.openxmlformats.org/drawingml/2006/main">
                  <a:graphicData uri="http://schemas.microsoft.com/office/word/2010/wordprocessingShape">
                    <wps:wsp>
                      <wps:cNvSpPr txBox="1"/>
                      <wps:spPr>
                        <a:xfrm flipV="1">
                          <a:off x="0" y="0"/>
                          <a:ext cx="1763395" cy="156845"/>
                        </a:xfrm>
                        <a:prstGeom prst="rect">
                          <a:avLst/>
                        </a:prstGeom>
                        <a:noFill/>
                        <a:ln w="6350">
                          <a:noFill/>
                        </a:ln>
                        <a:effectLst/>
                      </wps:spPr>
                      <wps:txbx>
                        <w:txbxContent>
                          <w:p w:rsidR="0027229A" w:rsidRPr="0015112A" w:rsidRDefault="0027229A" w:rsidP="00C8476C">
                            <w:pPr>
                              <w:pStyle w:val="Kolofon"/>
                              <w:spacing w:line="360" w:lineRule="auto"/>
                              <w:rPr>
                                <w:sz w:val="18"/>
                                <w:szCs w:val="18"/>
                              </w:rPr>
                            </w:pPr>
                          </w:p>
                          <w:p w:rsidR="0027229A" w:rsidRPr="0015112A" w:rsidRDefault="0027229A" w:rsidP="00C8476C">
                            <w:pPr>
                              <w:pStyle w:val="Kolofon"/>
                              <w:spacing w:line="360" w:lineRule="auto"/>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4" o:spid="_x0000_s1026" type="#_x0000_t202" style="position:absolute;left:0;text-align:left;margin-left:438.95pt;margin-top:120.85pt;width:138.85pt;height:12.35pt;flip: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" filled="f" stroked="f" strokeweight=".5pt">
                <v:textbox inset="0,0,0,0">
                  <w:txbxContent>
                    <w:p w:rsidR="0027229A" w:rsidRPr="0015112A" w:rsidRDefault="0027229A" w:rsidP="00C8476C">
                      <w:pPr>
                        <w:pStyle w:val="Kolofon"/>
                        <w:spacing w:line="360" w:lineRule="auto"/>
                        <w:rPr>
                          <w:sz w:val="18"/>
                          <w:szCs w:val="18"/>
                        </w:rPr>
                      </w:pPr>
                    </w:p>
                    <w:p w:rsidR="0027229A" w:rsidRPr="0015112A" w:rsidRDefault="0027229A" w:rsidP="00C8476C">
                      <w:pPr>
                        <w:pStyle w:val="Kolofon"/>
                        <w:spacing w:line="360" w:lineRule="auto"/>
                        <w:rPr>
                          <w:sz w:val="18"/>
                          <w:szCs w:val="18"/>
                        </w:rPr>
                      </w:pPr>
                    </w:p>
                  </w:txbxContent>
                </v:textbox>
                <w10:wrap anchorx="page" anchory="page"/>
                <w10:anchorlock/>
              </v:shape>
            </w:pict>
          </mc:Fallback>
        </mc:AlternateContent>
      </w:r>
    </w:p>
    <w:tbl>
      <w:tblPr>
        <w:tblStyle w:val="TableNormal"/>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62"/>
      </w:tblGrid>
      <w:tr w:rsidR="00C8476C" w:rsidRPr="00C8476C" w:rsidTr="00263B0B">
        <w:trPr>
          <w:trHeight w:val="1210"/>
        </w:trPr>
        <w:tc>
          <w:tcPr>
            <w:tcW w:w="10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76C" w:rsidRPr="00C8476C" w:rsidRDefault="00C8476C" w:rsidP="00C8476C">
            <w:pPr>
              <w:spacing w:line="360" w:lineRule="auto"/>
              <w:ind w:right="260"/>
              <w:rPr>
                <w:rFonts w:eastAsia="Arial" w:cs="Arial Unicode MS"/>
                <w:color w:val="000000"/>
                <w:sz w:val="24"/>
                <w:szCs w:val="24"/>
                <w:u w:color="000000"/>
              </w:rPr>
            </w:pPr>
          </w:p>
          <w:p w:rsidR="00C8476C" w:rsidRPr="00C8476C" w:rsidRDefault="00C8476C" w:rsidP="00C8476C">
            <w:pPr>
              <w:spacing w:line="360" w:lineRule="auto"/>
              <w:ind w:right="260"/>
              <w:rPr>
                <w:rFonts w:eastAsia="Verdana" w:cs="Verdana"/>
                <w:color w:val="000000"/>
                <w:sz w:val="24"/>
                <w:szCs w:val="24"/>
                <w:u w:color="000000"/>
              </w:rPr>
            </w:pPr>
            <w:r w:rsidRPr="00C8476C">
              <w:rPr>
                <w:rFonts w:eastAsia="Arial" w:cs="Arial Unicode MS"/>
                <w:color w:val="000000"/>
                <w:sz w:val="24"/>
                <w:szCs w:val="24"/>
                <w:u w:color="000000"/>
              </w:rPr>
              <w:t xml:space="preserve">Dagtilbud: </w:t>
            </w:r>
            <w:r>
              <w:rPr>
                <w:rFonts w:eastAsia="Arial" w:cs="Arial Unicode MS"/>
                <w:color w:val="000000"/>
                <w:sz w:val="24"/>
                <w:szCs w:val="24"/>
                <w:u w:color="000000"/>
              </w:rPr>
              <w:t>Friheden</w:t>
            </w:r>
          </w:p>
          <w:p w:rsidR="00C8476C" w:rsidRPr="00C8476C" w:rsidRDefault="00C8476C" w:rsidP="00C8476C">
            <w:pPr>
              <w:spacing w:line="360" w:lineRule="auto"/>
              <w:ind w:right="260"/>
              <w:rPr>
                <w:rFonts w:eastAsia="Verdana" w:cs="Verdana"/>
                <w:color w:val="000000"/>
                <w:sz w:val="24"/>
                <w:szCs w:val="24"/>
                <w:u w:color="000000"/>
              </w:rPr>
            </w:pPr>
            <w:r>
              <w:rPr>
                <w:rFonts w:eastAsia="Arial" w:cs="Arial Unicode MS"/>
                <w:color w:val="000000"/>
                <w:sz w:val="24"/>
                <w:szCs w:val="24"/>
                <w:u w:color="000000"/>
              </w:rPr>
              <w:t xml:space="preserve">Dato og tidspunkt: </w:t>
            </w:r>
            <w:r w:rsidR="00947257">
              <w:rPr>
                <w:rFonts w:eastAsia="Arial" w:cs="Arial Unicode MS"/>
                <w:color w:val="000000"/>
                <w:sz w:val="24"/>
                <w:szCs w:val="24"/>
                <w:u w:color="000000"/>
              </w:rPr>
              <w:t>O</w:t>
            </w:r>
            <w:r>
              <w:rPr>
                <w:rFonts w:eastAsia="Arial" w:cs="Arial Unicode MS"/>
                <w:color w:val="000000"/>
                <w:sz w:val="24"/>
                <w:szCs w:val="24"/>
                <w:u w:color="000000"/>
              </w:rPr>
              <w:t>bservationsbesøg den 28. august 2019, samt anmeldt tilsyn den 29. august 2019</w:t>
            </w:r>
            <w:r w:rsidRPr="00C8476C">
              <w:rPr>
                <w:rFonts w:eastAsia="Arial" w:cs="Arial Unicode MS"/>
                <w:color w:val="000000"/>
                <w:sz w:val="24"/>
                <w:szCs w:val="24"/>
                <w:u w:color="000000"/>
              </w:rPr>
              <w:t xml:space="preserve">                    </w:t>
            </w:r>
          </w:p>
          <w:p w:rsidR="00C8476C" w:rsidRPr="00C8476C" w:rsidRDefault="00C8476C" w:rsidP="00C8476C">
            <w:pPr>
              <w:spacing w:line="360" w:lineRule="auto"/>
              <w:ind w:right="260"/>
              <w:rPr>
                <w:rFonts w:eastAsia="Arial" w:cs="Arial Unicode MS"/>
                <w:color w:val="000000"/>
                <w:sz w:val="24"/>
                <w:szCs w:val="24"/>
                <w:u w:color="000000"/>
              </w:rPr>
            </w:pPr>
            <w:r w:rsidRPr="00C8476C">
              <w:rPr>
                <w:rFonts w:eastAsia="Arial" w:cs="Arial Unicode MS"/>
                <w:color w:val="000000"/>
                <w:sz w:val="24"/>
                <w:szCs w:val="24"/>
                <w:u w:color="000000"/>
              </w:rPr>
              <w:t>Pædagogisk konsulent:</w:t>
            </w:r>
            <w:r>
              <w:rPr>
                <w:rFonts w:eastAsia="Arial" w:cs="Arial Unicode MS"/>
                <w:color w:val="000000"/>
                <w:sz w:val="24"/>
                <w:szCs w:val="24"/>
                <w:u w:color="000000"/>
              </w:rPr>
              <w:t xml:space="preserve"> Susanne Søholt</w:t>
            </w:r>
          </w:p>
          <w:p w:rsidR="00C8476C" w:rsidRPr="00C8476C" w:rsidRDefault="00C8476C" w:rsidP="00C8476C">
            <w:pPr>
              <w:spacing w:line="360" w:lineRule="auto"/>
              <w:ind w:right="260"/>
              <w:rPr>
                <w:rFonts w:eastAsia="Arial" w:cs="Arial Unicode MS"/>
                <w:color w:val="000000"/>
                <w:sz w:val="24"/>
                <w:szCs w:val="24"/>
                <w:u w:color="000000"/>
              </w:rPr>
            </w:pPr>
          </w:p>
        </w:tc>
      </w:tr>
    </w:tbl>
    <w:p w:rsidR="00C8476C" w:rsidRPr="00C8476C" w:rsidRDefault="00C8476C" w:rsidP="00C8476C">
      <w:pPr>
        <w:widowControl w:val="0"/>
        <w:pBdr>
          <w:top w:val="nil"/>
          <w:left w:val="nil"/>
          <w:bottom w:val="nil"/>
          <w:right w:val="nil"/>
          <w:between w:val="nil"/>
          <w:bar w:val="nil"/>
        </w:pBdr>
        <w:spacing w:after="0" w:line="240" w:lineRule="auto"/>
        <w:ind w:right="260"/>
        <w:rPr>
          <w:rFonts w:eastAsia="Arial Unicode MS" w:cs="Arial Unicode MS"/>
          <w:color w:val="000000"/>
          <w:sz w:val="24"/>
          <w:szCs w:val="24"/>
          <w:u w:color="000000"/>
          <w:bdr w:val="nil"/>
          <w:lang w:eastAsia="da-DK"/>
        </w:rPr>
      </w:pPr>
    </w:p>
    <w:p w:rsidR="00C8476C" w:rsidRPr="00C8476C" w:rsidRDefault="00C8476C" w:rsidP="00C8476C">
      <w:pPr>
        <w:pBdr>
          <w:top w:val="nil"/>
          <w:left w:val="nil"/>
          <w:bottom w:val="nil"/>
          <w:right w:val="nil"/>
          <w:between w:val="nil"/>
          <w:bar w:val="nil"/>
        </w:pBdr>
        <w:spacing w:after="0" w:line="240" w:lineRule="auto"/>
        <w:ind w:right="260"/>
        <w:rPr>
          <w:rFonts w:eastAsia="Verdana" w:cs="Verdana"/>
          <w:b/>
          <w:color w:val="000000"/>
          <w:sz w:val="24"/>
          <w:szCs w:val="24"/>
          <w:u w:color="000000"/>
          <w:bdr w:val="nil"/>
          <w:lang w:eastAsia="da-DK"/>
        </w:rPr>
      </w:pPr>
    </w:p>
    <w:tbl>
      <w:tblPr>
        <w:tblStyle w:val="TableNormal"/>
        <w:tblW w:w="1049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7"/>
        <w:gridCol w:w="7513"/>
      </w:tblGrid>
      <w:tr w:rsidR="00C8476C" w:rsidRPr="00C8476C" w:rsidTr="00263B0B">
        <w:trPr>
          <w:trHeight w:val="145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76C" w:rsidRPr="00C8476C" w:rsidRDefault="00C8476C" w:rsidP="00C8476C">
            <w:pPr>
              <w:spacing w:line="360" w:lineRule="auto"/>
              <w:ind w:right="260"/>
              <w:rPr>
                <w:rFonts w:eastAsia="Arial" w:cs="Arial Unicode MS"/>
                <w:color w:val="000000"/>
                <w:sz w:val="24"/>
                <w:szCs w:val="24"/>
                <w:u w:color="000000"/>
              </w:rPr>
            </w:pPr>
            <w:r w:rsidRPr="00C8476C">
              <w:rPr>
                <w:rFonts w:eastAsia="Arial" w:cs="Arial Unicode MS"/>
                <w:color w:val="000000"/>
                <w:sz w:val="24"/>
                <w:szCs w:val="24"/>
                <w:u w:color="000000"/>
              </w:rPr>
              <w:t>Hvilke lærings-situationer, aktiviteter og leg iagttager konsulenten i institutionen under tilsynet?</w:t>
            </w:r>
          </w:p>
          <w:p w:rsidR="00C8476C" w:rsidRPr="00C8476C" w:rsidRDefault="00C8476C" w:rsidP="00C8476C">
            <w:pPr>
              <w:spacing w:line="360" w:lineRule="auto"/>
              <w:ind w:right="260"/>
              <w:rPr>
                <w:rFonts w:eastAsia="Arial" w:cs="Arial Unicode MS"/>
                <w:color w:val="000000"/>
                <w:sz w:val="24"/>
                <w:szCs w:val="24"/>
                <w:u w:color="000000"/>
              </w:rPr>
            </w:pPr>
          </w:p>
          <w:p w:rsidR="00C8476C" w:rsidRPr="00C8476C" w:rsidRDefault="00C8476C" w:rsidP="00C8476C">
            <w:pPr>
              <w:spacing w:line="360" w:lineRule="auto"/>
              <w:ind w:right="260"/>
              <w:rPr>
                <w:rFonts w:eastAsia="Arial" w:cs="Arial Unicode MS"/>
                <w:color w:val="000000"/>
                <w:sz w:val="24"/>
                <w:szCs w:val="24"/>
                <w:u w:color="000000"/>
              </w:rPr>
            </w:pPr>
          </w:p>
          <w:p w:rsidR="00C8476C" w:rsidRPr="00C8476C" w:rsidRDefault="00C8476C" w:rsidP="00C8476C">
            <w:pPr>
              <w:spacing w:line="360" w:lineRule="auto"/>
              <w:ind w:right="260"/>
              <w:rPr>
                <w:rFonts w:eastAsia="Arial" w:cs="Arial Unicode MS"/>
                <w:color w:val="000000"/>
                <w:sz w:val="24"/>
                <w:szCs w:val="24"/>
                <w:u w:color="000000"/>
              </w:rPr>
            </w:pPr>
          </w:p>
          <w:p w:rsidR="00C8476C" w:rsidRPr="00C8476C" w:rsidRDefault="00C8476C" w:rsidP="00C8476C">
            <w:pPr>
              <w:spacing w:line="360" w:lineRule="auto"/>
              <w:ind w:right="260"/>
              <w:rPr>
                <w:rFonts w:eastAsia="Arial" w:cs="Arial Unicode MS"/>
                <w:color w:val="000000"/>
                <w:sz w:val="24"/>
                <w:szCs w:val="24"/>
                <w:u w:color="000000"/>
              </w:rPr>
            </w:pPr>
          </w:p>
          <w:p w:rsidR="00C8476C" w:rsidRPr="00C8476C" w:rsidRDefault="00C8476C" w:rsidP="00C8476C">
            <w:pPr>
              <w:spacing w:line="360" w:lineRule="auto"/>
              <w:ind w:right="260"/>
              <w:rPr>
                <w:rFonts w:eastAsia="Arial" w:cs="Arial Unicode MS"/>
                <w:color w:val="000000"/>
                <w:sz w:val="24"/>
                <w:szCs w:val="24"/>
                <w:u w:color="000000"/>
              </w:rPr>
            </w:pPr>
          </w:p>
          <w:p w:rsidR="00C8476C" w:rsidRPr="00C8476C" w:rsidRDefault="00C8476C" w:rsidP="00C8476C">
            <w:pPr>
              <w:spacing w:line="360" w:lineRule="auto"/>
              <w:ind w:right="260"/>
              <w:rPr>
                <w:rFonts w:eastAsia="Arial" w:cs="Arial Unicode MS"/>
                <w:color w:val="000000"/>
                <w:sz w:val="24"/>
                <w:szCs w:val="24"/>
                <w:u w:color="000000"/>
              </w:rPr>
            </w:pPr>
          </w:p>
          <w:p w:rsidR="00C8476C" w:rsidRPr="00C8476C" w:rsidRDefault="00C8476C" w:rsidP="00C8476C">
            <w:pPr>
              <w:spacing w:line="360" w:lineRule="auto"/>
              <w:ind w:right="260"/>
              <w:rPr>
                <w:rFonts w:eastAsia="Arial" w:cs="Arial Unicode MS"/>
                <w:color w:val="000000"/>
                <w:sz w:val="24"/>
                <w:szCs w:val="24"/>
                <w:u w:color="000000"/>
              </w:rPr>
            </w:pPr>
          </w:p>
          <w:p w:rsidR="00C8476C" w:rsidRPr="00C8476C" w:rsidRDefault="00C8476C" w:rsidP="00C8476C">
            <w:pPr>
              <w:spacing w:line="360" w:lineRule="auto"/>
              <w:ind w:right="260"/>
              <w:rPr>
                <w:rFonts w:eastAsia="Arial" w:cs="Arial Unicode MS"/>
                <w:color w:val="000000"/>
                <w:sz w:val="24"/>
                <w:szCs w:val="24"/>
                <w:u w:color="000000"/>
              </w:rPr>
            </w:pPr>
          </w:p>
          <w:p w:rsidR="00C8476C" w:rsidRPr="00C8476C" w:rsidRDefault="00C8476C" w:rsidP="00C8476C">
            <w:pPr>
              <w:spacing w:line="360" w:lineRule="auto"/>
              <w:ind w:right="260"/>
              <w:rPr>
                <w:rFonts w:eastAsia="Arial" w:cs="Arial Unicode MS"/>
                <w:color w:val="000000"/>
                <w:sz w:val="24"/>
                <w:szCs w:val="24"/>
                <w:u w:color="000000"/>
              </w:rPr>
            </w:pPr>
          </w:p>
          <w:p w:rsidR="00C8476C" w:rsidRPr="00C8476C" w:rsidRDefault="00C8476C" w:rsidP="00C8476C">
            <w:pPr>
              <w:spacing w:line="360" w:lineRule="auto"/>
              <w:ind w:right="260"/>
              <w:rPr>
                <w:rFonts w:eastAsia="Arial" w:cs="Arial Unicode MS"/>
                <w:color w:val="000000"/>
                <w:sz w:val="24"/>
                <w:szCs w:val="24"/>
                <w:u w:color="000000"/>
              </w:rPr>
            </w:pPr>
          </w:p>
          <w:p w:rsidR="00C8476C" w:rsidRPr="00C8476C" w:rsidRDefault="00C8476C" w:rsidP="00C8476C">
            <w:pPr>
              <w:spacing w:line="360" w:lineRule="auto"/>
              <w:ind w:right="260"/>
              <w:rPr>
                <w:rFonts w:eastAsia="Arial" w:cs="Arial Unicode MS"/>
                <w:color w:val="000000"/>
                <w:sz w:val="24"/>
                <w:szCs w:val="24"/>
                <w:u w:color="000000"/>
              </w:rPr>
            </w:pPr>
          </w:p>
          <w:p w:rsidR="00C8476C" w:rsidRPr="00C8476C" w:rsidRDefault="00C8476C" w:rsidP="00C8476C">
            <w:pPr>
              <w:spacing w:line="360" w:lineRule="auto"/>
              <w:ind w:right="260"/>
              <w:rPr>
                <w:rFonts w:eastAsia="Arial" w:cs="Arial Unicode MS"/>
                <w:color w:val="000000"/>
                <w:sz w:val="24"/>
                <w:szCs w:val="24"/>
                <w:u w:color="000000"/>
              </w:rPr>
            </w:pPr>
          </w:p>
          <w:p w:rsidR="00C8476C" w:rsidRPr="00C8476C" w:rsidRDefault="00C8476C" w:rsidP="00C8476C">
            <w:pPr>
              <w:spacing w:line="360" w:lineRule="auto"/>
              <w:ind w:right="260"/>
              <w:rPr>
                <w:rFonts w:eastAsia="Arial" w:cs="Arial Unicode MS"/>
                <w:color w:val="000000"/>
                <w:sz w:val="24"/>
                <w:szCs w:val="24"/>
                <w:u w:color="000000"/>
              </w:rPr>
            </w:pPr>
          </w:p>
          <w:p w:rsidR="00C8476C" w:rsidRPr="00C8476C" w:rsidRDefault="00C8476C" w:rsidP="00C8476C">
            <w:pPr>
              <w:spacing w:line="360" w:lineRule="auto"/>
              <w:ind w:right="260"/>
              <w:rPr>
                <w:rFonts w:eastAsia="Arial" w:cs="Arial Unicode MS"/>
                <w:color w:val="000000"/>
                <w:sz w:val="24"/>
                <w:szCs w:val="24"/>
                <w:u w:color="00000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76C" w:rsidRDefault="00C8476C" w:rsidP="00C8476C">
            <w:pPr>
              <w:spacing w:line="360" w:lineRule="auto"/>
              <w:ind w:right="260"/>
              <w:rPr>
                <w:rFonts w:eastAsia="Arial" w:cs="Arial Unicode MS"/>
                <w:color w:val="000000"/>
                <w:sz w:val="24"/>
                <w:szCs w:val="24"/>
                <w:u w:color="000000"/>
              </w:rPr>
            </w:pPr>
            <w:r>
              <w:rPr>
                <w:rFonts w:eastAsia="Arial" w:cs="Arial Unicode MS"/>
                <w:color w:val="000000"/>
                <w:sz w:val="24"/>
                <w:szCs w:val="24"/>
                <w:u w:color="000000"/>
              </w:rPr>
              <w:t>Tilsynet starter 8.15.</w:t>
            </w:r>
          </w:p>
          <w:p w:rsidR="000D0ABD" w:rsidRDefault="00C8476C" w:rsidP="00C8476C">
            <w:pPr>
              <w:spacing w:line="360" w:lineRule="auto"/>
              <w:ind w:right="260"/>
              <w:rPr>
                <w:rFonts w:eastAsia="Arial" w:cs="Arial Unicode MS"/>
                <w:color w:val="000000"/>
                <w:sz w:val="24"/>
                <w:szCs w:val="24"/>
                <w:u w:color="000000"/>
              </w:rPr>
            </w:pPr>
            <w:r>
              <w:rPr>
                <w:rFonts w:eastAsia="Arial" w:cs="Arial Unicode MS"/>
                <w:color w:val="000000"/>
                <w:sz w:val="24"/>
                <w:szCs w:val="24"/>
                <w:u w:color="000000"/>
              </w:rPr>
              <w:t>Børnene er fordelt ude og inde, hvilket bevirker at der ikke syner af mange børn. Der er ro og fordybelse. De voksne er fordelt i de forskellige rum</w:t>
            </w:r>
            <w:r w:rsidR="000D0ABD">
              <w:rPr>
                <w:rFonts w:eastAsia="Arial" w:cs="Arial Unicode MS"/>
                <w:color w:val="000000"/>
                <w:sz w:val="24"/>
                <w:szCs w:val="24"/>
                <w:u w:color="000000"/>
              </w:rPr>
              <w:t xml:space="preserve"> blandt børnene</w:t>
            </w:r>
            <w:r>
              <w:rPr>
                <w:rFonts w:eastAsia="Arial" w:cs="Arial Unicode MS"/>
                <w:color w:val="000000"/>
                <w:sz w:val="24"/>
                <w:szCs w:val="24"/>
                <w:u w:color="000000"/>
              </w:rPr>
              <w:t xml:space="preserve">. I </w:t>
            </w:r>
            <w:proofErr w:type="spellStart"/>
            <w:r>
              <w:rPr>
                <w:rFonts w:eastAsia="Arial" w:cs="Arial Unicode MS"/>
                <w:color w:val="000000"/>
                <w:sz w:val="24"/>
                <w:szCs w:val="24"/>
                <w:u w:color="000000"/>
              </w:rPr>
              <w:t>lego</w:t>
            </w:r>
            <w:proofErr w:type="spellEnd"/>
            <w:r>
              <w:rPr>
                <w:rFonts w:eastAsia="Arial" w:cs="Arial Unicode MS"/>
                <w:color w:val="000000"/>
                <w:sz w:val="24"/>
                <w:szCs w:val="24"/>
                <w:u w:color="000000"/>
              </w:rPr>
              <w:t>-rummet sidder fire børn rundt om bordet</w:t>
            </w:r>
            <w:r w:rsidR="00947257">
              <w:rPr>
                <w:rFonts w:eastAsia="Arial" w:cs="Arial Unicode MS"/>
                <w:color w:val="000000"/>
                <w:sz w:val="24"/>
                <w:szCs w:val="24"/>
                <w:u w:color="000000"/>
              </w:rPr>
              <w:t xml:space="preserve"> sammen</w:t>
            </w:r>
            <w:r>
              <w:rPr>
                <w:rFonts w:eastAsia="Arial" w:cs="Arial Unicode MS"/>
                <w:color w:val="000000"/>
                <w:sz w:val="24"/>
                <w:szCs w:val="24"/>
                <w:u w:color="000000"/>
              </w:rPr>
              <w:t xml:space="preserve"> med en voksen. Børnene bygger selv deres </w:t>
            </w:r>
            <w:proofErr w:type="spellStart"/>
            <w:r w:rsidR="00947257">
              <w:rPr>
                <w:rFonts w:eastAsia="Arial" w:cs="Arial Unicode MS"/>
                <w:color w:val="000000"/>
                <w:sz w:val="24"/>
                <w:szCs w:val="24"/>
                <w:u w:color="000000"/>
              </w:rPr>
              <w:t>lego</w:t>
            </w:r>
            <w:proofErr w:type="spellEnd"/>
            <w:r w:rsidR="00947257">
              <w:rPr>
                <w:rFonts w:eastAsia="Arial" w:cs="Arial Unicode MS"/>
                <w:color w:val="000000"/>
                <w:sz w:val="24"/>
                <w:szCs w:val="24"/>
                <w:u w:color="000000"/>
              </w:rPr>
              <w:t>-</w:t>
            </w:r>
            <w:r>
              <w:rPr>
                <w:rFonts w:eastAsia="Arial" w:cs="Arial Unicode MS"/>
                <w:color w:val="000000"/>
                <w:sz w:val="24"/>
                <w:szCs w:val="24"/>
                <w:u w:color="000000"/>
              </w:rPr>
              <w:t xml:space="preserve">modeller, og den voksne indgår i børnenes </w:t>
            </w:r>
            <w:r w:rsidR="00297529">
              <w:rPr>
                <w:rFonts w:eastAsia="Arial" w:cs="Arial Unicode MS"/>
                <w:color w:val="000000"/>
                <w:sz w:val="24"/>
                <w:szCs w:val="24"/>
                <w:u w:color="000000"/>
              </w:rPr>
              <w:t>leg- og fantasiverden</w:t>
            </w:r>
            <w:r>
              <w:rPr>
                <w:rFonts w:eastAsia="Arial" w:cs="Arial Unicode MS"/>
                <w:color w:val="000000"/>
                <w:sz w:val="24"/>
                <w:szCs w:val="24"/>
                <w:u w:color="000000"/>
              </w:rPr>
              <w:t xml:space="preserve">. Den voksne er legende i sin tilgang og byder ind i legen. </w:t>
            </w:r>
            <w:r w:rsidR="00671872">
              <w:rPr>
                <w:rFonts w:eastAsia="Arial" w:cs="Arial Unicode MS"/>
                <w:color w:val="000000"/>
                <w:sz w:val="24"/>
                <w:szCs w:val="24"/>
                <w:u w:color="000000"/>
              </w:rPr>
              <w:t xml:space="preserve">En af drengene fra </w:t>
            </w:r>
            <w:proofErr w:type="spellStart"/>
            <w:r w:rsidR="00671872">
              <w:rPr>
                <w:rFonts w:eastAsia="Arial" w:cs="Arial Unicode MS"/>
                <w:color w:val="000000"/>
                <w:sz w:val="24"/>
                <w:szCs w:val="24"/>
                <w:u w:color="000000"/>
              </w:rPr>
              <w:t>lego</w:t>
            </w:r>
            <w:proofErr w:type="spellEnd"/>
            <w:r w:rsidR="00671872">
              <w:rPr>
                <w:rFonts w:eastAsia="Arial" w:cs="Arial Unicode MS"/>
                <w:color w:val="000000"/>
                <w:sz w:val="24"/>
                <w:szCs w:val="24"/>
                <w:u w:color="000000"/>
              </w:rPr>
              <w:t>-rummet vil gerne vise mig rundt i børnehaven.</w:t>
            </w:r>
            <w:r w:rsidR="00947257">
              <w:rPr>
                <w:rFonts w:eastAsia="Arial" w:cs="Arial Unicode MS"/>
                <w:color w:val="000000"/>
                <w:sz w:val="24"/>
                <w:szCs w:val="24"/>
                <w:u w:color="000000"/>
              </w:rPr>
              <w:t xml:space="preserve"> Sammen går vi videre rundt i huset.</w:t>
            </w:r>
          </w:p>
          <w:p w:rsidR="000D0ABD" w:rsidRDefault="000D0ABD" w:rsidP="00C8476C">
            <w:pPr>
              <w:spacing w:line="360" w:lineRule="auto"/>
              <w:ind w:right="260"/>
              <w:rPr>
                <w:rFonts w:eastAsia="Arial" w:cs="Arial Unicode MS"/>
                <w:color w:val="000000"/>
                <w:sz w:val="24"/>
                <w:szCs w:val="24"/>
                <w:u w:color="000000"/>
              </w:rPr>
            </w:pPr>
          </w:p>
          <w:p w:rsidR="00C8476C" w:rsidRDefault="00C8476C" w:rsidP="00C8476C">
            <w:pPr>
              <w:spacing w:line="360" w:lineRule="auto"/>
              <w:ind w:right="260"/>
              <w:rPr>
                <w:rFonts w:eastAsia="Arial" w:cs="Arial Unicode MS"/>
                <w:color w:val="000000"/>
                <w:sz w:val="24"/>
                <w:szCs w:val="24"/>
                <w:u w:color="000000"/>
              </w:rPr>
            </w:pPr>
            <w:r>
              <w:rPr>
                <w:rFonts w:eastAsia="Arial" w:cs="Arial Unicode MS"/>
                <w:color w:val="000000"/>
                <w:sz w:val="24"/>
                <w:szCs w:val="24"/>
                <w:u w:color="000000"/>
              </w:rPr>
              <w:t xml:space="preserve">På 1. sal er </w:t>
            </w:r>
            <w:r w:rsidR="000D0ABD">
              <w:rPr>
                <w:rFonts w:eastAsia="Arial" w:cs="Arial Unicode MS"/>
                <w:color w:val="000000"/>
                <w:sz w:val="24"/>
                <w:szCs w:val="24"/>
                <w:u w:color="000000"/>
              </w:rPr>
              <w:t xml:space="preserve">der </w:t>
            </w:r>
            <w:r>
              <w:rPr>
                <w:rFonts w:eastAsia="Arial" w:cs="Arial Unicode MS"/>
                <w:color w:val="000000"/>
                <w:sz w:val="24"/>
                <w:szCs w:val="24"/>
                <w:u w:color="000000"/>
              </w:rPr>
              <w:t xml:space="preserve">tre børn. </w:t>
            </w:r>
            <w:r w:rsidR="000D0ABD">
              <w:rPr>
                <w:rFonts w:eastAsia="Arial" w:cs="Arial Unicode MS"/>
                <w:color w:val="000000"/>
                <w:sz w:val="24"/>
                <w:szCs w:val="24"/>
                <w:u w:color="000000"/>
              </w:rPr>
              <w:t>Jeg spørger ind til materialerne i rummet, og hvad bamseskole betyder</w:t>
            </w:r>
            <w:r w:rsidR="00947257">
              <w:rPr>
                <w:rFonts w:eastAsia="Arial" w:cs="Arial Unicode MS"/>
                <w:color w:val="000000"/>
                <w:sz w:val="24"/>
                <w:szCs w:val="24"/>
                <w:u w:color="000000"/>
              </w:rPr>
              <w:t xml:space="preserve"> som der </w:t>
            </w:r>
            <w:r w:rsidR="000D0ABD">
              <w:rPr>
                <w:rFonts w:eastAsia="Arial" w:cs="Arial Unicode MS"/>
                <w:color w:val="000000"/>
                <w:sz w:val="24"/>
                <w:szCs w:val="24"/>
                <w:u w:color="000000"/>
              </w:rPr>
              <w:t xml:space="preserve">står </w:t>
            </w:r>
            <w:r w:rsidR="003E4B62">
              <w:rPr>
                <w:rFonts w:eastAsia="Arial" w:cs="Arial Unicode MS"/>
                <w:color w:val="000000"/>
                <w:sz w:val="24"/>
                <w:szCs w:val="24"/>
                <w:u w:color="000000"/>
              </w:rPr>
              <w:t xml:space="preserve">skrevet </w:t>
            </w:r>
            <w:r w:rsidR="000D0ABD">
              <w:rPr>
                <w:rFonts w:eastAsia="Arial" w:cs="Arial Unicode MS"/>
                <w:color w:val="000000"/>
                <w:sz w:val="24"/>
                <w:szCs w:val="24"/>
                <w:u w:color="000000"/>
              </w:rPr>
              <w:t>på en af dørene. Børnene fortæller, at bamseskole er for de store børn. En af drengene siger: ”Man skal række fingeren op</w:t>
            </w:r>
            <w:r w:rsidR="00F3782C">
              <w:rPr>
                <w:rFonts w:eastAsia="Arial" w:cs="Arial Unicode MS"/>
                <w:color w:val="000000"/>
                <w:sz w:val="24"/>
                <w:szCs w:val="24"/>
                <w:u w:color="000000"/>
              </w:rPr>
              <w:t>,</w:t>
            </w:r>
            <w:r w:rsidR="000D0ABD">
              <w:rPr>
                <w:rFonts w:eastAsia="Arial" w:cs="Arial Unicode MS"/>
                <w:color w:val="000000"/>
                <w:sz w:val="24"/>
                <w:szCs w:val="24"/>
                <w:u w:color="000000"/>
              </w:rPr>
              <w:t xml:space="preserve"> når man vil sige noget”. </w:t>
            </w:r>
            <w:r w:rsidR="006452A1">
              <w:rPr>
                <w:rFonts w:eastAsia="Arial" w:cs="Arial Unicode MS"/>
                <w:color w:val="000000"/>
                <w:sz w:val="24"/>
                <w:szCs w:val="24"/>
                <w:u w:color="000000"/>
              </w:rPr>
              <w:t xml:space="preserve">Og en pige siger: ”Og.. vi læser snøvsen”. </w:t>
            </w:r>
            <w:r w:rsidR="000D0ABD">
              <w:rPr>
                <w:rFonts w:eastAsia="Arial" w:cs="Arial Unicode MS"/>
                <w:color w:val="000000"/>
                <w:sz w:val="24"/>
                <w:szCs w:val="24"/>
                <w:u w:color="000000"/>
              </w:rPr>
              <w:t>Børnene fortæller begejstret om bamseskolen. E</w:t>
            </w:r>
            <w:r w:rsidR="000D0ABD" w:rsidRPr="000D0ABD">
              <w:rPr>
                <w:rFonts w:eastAsia="Arial" w:cs="Arial Unicode MS"/>
                <w:color w:val="000000"/>
                <w:sz w:val="24"/>
                <w:szCs w:val="24"/>
                <w:u w:color="000000"/>
              </w:rPr>
              <w:t xml:space="preserve">n voksen </w:t>
            </w:r>
            <w:r w:rsidR="000D0ABD">
              <w:rPr>
                <w:rFonts w:eastAsia="Arial" w:cs="Arial Unicode MS"/>
                <w:color w:val="000000"/>
                <w:sz w:val="24"/>
                <w:szCs w:val="24"/>
                <w:u w:color="000000"/>
              </w:rPr>
              <w:t xml:space="preserve">kommer til. To af børnene synger sangen fra onkel rejes heavy band (fra DR ramasjang program). </w:t>
            </w:r>
            <w:r>
              <w:rPr>
                <w:rFonts w:eastAsia="Arial" w:cs="Arial Unicode MS"/>
                <w:color w:val="000000"/>
                <w:sz w:val="24"/>
                <w:szCs w:val="24"/>
                <w:u w:color="000000"/>
              </w:rPr>
              <w:t xml:space="preserve">Børnene </w:t>
            </w:r>
            <w:r w:rsidR="000D0ABD">
              <w:rPr>
                <w:rFonts w:eastAsia="Arial" w:cs="Arial Unicode MS"/>
                <w:color w:val="000000"/>
                <w:sz w:val="24"/>
                <w:szCs w:val="24"/>
                <w:u w:color="000000"/>
              </w:rPr>
              <w:t xml:space="preserve">vil gerne høre musik. Den voksne </w:t>
            </w:r>
            <w:r>
              <w:rPr>
                <w:rFonts w:eastAsia="Arial" w:cs="Arial Unicode MS"/>
                <w:color w:val="000000"/>
                <w:sz w:val="24"/>
                <w:szCs w:val="24"/>
                <w:u w:color="000000"/>
              </w:rPr>
              <w:t>sætter musik på. Børn og voksne er i dialog om musik</w:t>
            </w:r>
            <w:r w:rsidR="000D0ABD">
              <w:rPr>
                <w:rFonts w:eastAsia="Arial" w:cs="Arial Unicode MS"/>
                <w:color w:val="000000"/>
                <w:sz w:val="24"/>
                <w:szCs w:val="24"/>
                <w:u w:color="000000"/>
              </w:rPr>
              <w:t xml:space="preserve">ken, da børnene </w:t>
            </w:r>
            <w:r w:rsidR="00947257">
              <w:rPr>
                <w:rFonts w:eastAsia="Arial" w:cs="Arial Unicode MS"/>
                <w:color w:val="000000"/>
                <w:sz w:val="24"/>
                <w:szCs w:val="24"/>
                <w:u w:color="000000"/>
              </w:rPr>
              <w:t>hellere vil høre</w:t>
            </w:r>
            <w:r w:rsidR="000D0ABD">
              <w:rPr>
                <w:rFonts w:eastAsia="Arial" w:cs="Arial Unicode MS"/>
                <w:color w:val="000000"/>
                <w:sz w:val="24"/>
                <w:szCs w:val="24"/>
                <w:u w:color="000000"/>
              </w:rPr>
              <w:t xml:space="preserve"> heavy. </w:t>
            </w:r>
          </w:p>
          <w:p w:rsidR="006452A1" w:rsidRDefault="006452A1" w:rsidP="00C8476C">
            <w:pPr>
              <w:spacing w:line="360" w:lineRule="auto"/>
              <w:ind w:right="260"/>
              <w:rPr>
                <w:rFonts w:eastAsia="Arial" w:cs="Arial Unicode MS"/>
                <w:color w:val="000000"/>
                <w:sz w:val="24"/>
                <w:szCs w:val="24"/>
                <w:u w:color="000000"/>
              </w:rPr>
            </w:pPr>
          </w:p>
          <w:p w:rsidR="006452A1" w:rsidRDefault="00671872" w:rsidP="00C8476C">
            <w:pPr>
              <w:spacing w:line="360" w:lineRule="auto"/>
              <w:ind w:right="260"/>
              <w:rPr>
                <w:rFonts w:eastAsia="Arial" w:cs="Arial Unicode MS"/>
                <w:color w:val="000000"/>
                <w:sz w:val="24"/>
                <w:szCs w:val="24"/>
                <w:u w:color="000000"/>
              </w:rPr>
            </w:pPr>
            <w:r>
              <w:rPr>
                <w:rFonts w:eastAsia="Arial" w:cs="Arial Unicode MS"/>
                <w:color w:val="000000"/>
                <w:sz w:val="24"/>
                <w:szCs w:val="24"/>
                <w:u w:color="000000"/>
              </w:rPr>
              <w:t>Ved køkkenet omkring det ru</w:t>
            </w:r>
            <w:r w:rsidR="00EE22C0">
              <w:rPr>
                <w:rFonts w:eastAsia="Arial" w:cs="Arial Unicode MS"/>
                <w:color w:val="000000"/>
                <w:sz w:val="24"/>
                <w:szCs w:val="24"/>
                <w:u w:color="000000"/>
              </w:rPr>
              <w:t xml:space="preserve">nde bord sidder fire børn og </w:t>
            </w:r>
            <w:r>
              <w:rPr>
                <w:rFonts w:eastAsia="Arial" w:cs="Arial Unicode MS"/>
                <w:color w:val="000000"/>
                <w:sz w:val="24"/>
                <w:szCs w:val="24"/>
                <w:u w:color="000000"/>
              </w:rPr>
              <w:t>spiser af deres madpakke. En voksen sidder med ved bordet</w:t>
            </w:r>
            <w:r w:rsidR="00947257">
              <w:rPr>
                <w:rFonts w:eastAsia="Arial" w:cs="Arial Unicode MS"/>
                <w:color w:val="000000"/>
                <w:sz w:val="24"/>
                <w:szCs w:val="24"/>
                <w:u w:color="000000"/>
              </w:rPr>
              <w:t>,</w:t>
            </w:r>
            <w:r>
              <w:rPr>
                <w:rFonts w:eastAsia="Arial" w:cs="Arial Unicode MS"/>
                <w:color w:val="000000"/>
                <w:sz w:val="24"/>
                <w:szCs w:val="24"/>
                <w:u w:color="000000"/>
              </w:rPr>
              <w:t xml:space="preserve"> og er i dialog med børnene.</w:t>
            </w:r>
          </w:p>
          <w:p w:rsidR="00671872" w:rsidRDefault="00671872" w:rsidP="00C8476C">
            <w:pPr>
              <w:spacing w:line="360" w:lineRule="auto"/>
              <w:ind w:right="260"/>
              <w:rPr>
                <w:rFonts w:eastAsia="Arial" w:cs="Arial Unicode MS"/>
                <w:color w:val="000000"/>
                <w:sz w:val="24"/>
                <w:szCs w:val="24"/>
                <w:u w:color="000000"/>
              </w:rPr>
            </w:pPr>
          </w:p>
          <w:p w:rsidR="00671872" w:rsidRDefault="00671872" w:rsidP="00C8476C">
            <w:pPr>
              <w:spacing w:line="360" w:lineRule="auto"/>
              <w:ind w:right="260"/>
              <w:rPr>
                <w:rFonts w:eastAsia="Arial" w:cs="Arial Unicode MS"/>
                <w:color w:val="000000"/>
                <w:sz w:val="24"/>
                <w:szCs w:val="24"/>
                <w:u w:color="000000"/>
              </w:rPr>
            </w:pPr>
            <w:r>
              <w:rPr>
                <w:rFonts w:eastAsia="Arial" w:cs="Arial Unicode MS"/>
                <w:color w:val="000000"/>
                <w:sz w:val="24"/>
                <w:szCs w:val="24"/>
                <w:u w:color="000000"/>
              </w:rPr>
              <w:t>På legeplads</w:t>
            </w:r>
            <w:r w:rsidR="00947257">
              <w:rPr>
                <w:rFonts w:eastAsia="Arial" w:cs="Arial Unicode MS"/>
                <w:color w:val="000000"/>
                <w:sz w:val="24"/>
                <w:szCs w:val="24"/>
                <w:u w:color="000000"/>
              </w:rPr>
              <w:t>en leger to piger ved legehuset. De spørger om jeg vil gynge dem. D</w:t>
            </w:r>
            <w:r>
              <w:rPr>
                <w:rFonts w:eastAsia="Arial" w:cs="Arial Unicode MS"/>
                <w:color w:val="000000"/>
                <w:sz w:val="24"/>
                <w:szCs w:val="24"/>
                <w:u w:color="000000"/>
              </w:rPr>
              <w:t>reng</w:t>
            </w:r>
            <w:r w:rsidR="00947257">
              <w:rPr>
                <w:rFonts w:eastAsia="Arial" w:cs="Arial Unicode MS"/>
                <w:color w:val="000000"/>
                <w:sz w:val="24"/>
                <w:szCs w:val="24"/>
                <w:u w:color="000000"/>
              </w:rPr>
              <w:t>en som har fulgt med mig rundt, vil også gerne være med på gyngen. En fjerde dreng kommer til og vil være med.</w:t>
            </w:r>
            <w:r>
              <w:rPr>
                <w:rFonts w:eastAsia="Arial" w:cs="Arial Unicode MS"/>
                <w:color w:val="000000"/>
                <w:sz w:val="24"/>
                <w:szCs w:val="24"/>
                <w:u w:color="000000"/>
              </w:rPr>
              <w:t xml:space="preserve"> De </w:t>
            </w:r>
            <w:r w:rsidR="00947257">
              <w:rPr>
                <w:rFonts w:eastAsia="Arial" w:cs="Arial Unicode MS"/>
                <w:color w:val="000000"/>
                <w:sz w:val="24"/>
                <w:szCs w:val="24"/>
                <w:u w:color="000000"/>
              </w:rPr>
              <w:t>to piger stiller sig på hver sin</w:t>
            </w:r>
            <w:r>
              <w:rPr>
                <w:rFonts w:eastAsia="Arial" w:cs="Arial Unicode MS"/>
                <w:color w:val="000000"/>
                <w:sz w:val="24"/>
                <w:szCs w:val="24"/>
                <w:u w:color="000000"/>
              </w:rPr>
              <w:t xml:space="preserve"> side</w:t>
            </w:r>
            <w:r w:rsidR="00947257">
              <w:rPr>
                <w:rFonts w:eastAsia="Arial" w:cs="Arial Unicode MS"/>
                <w:color w:val="000000"/>
                <w:sz w:val="24"/>
                <w:szCs w:val="24"/>
                <w:u w:color="000000"/>
              </w:rPr>
              <w:t xml:space="preserve"> af gyngen og </w:t>
            </w:r>
            <w:r>
              <w:rPr>
                <w:rFonts w:eastAsia="Arial" w:cs="Arial Unicode MS"/>
                <w:color w:val="000000"/>
                <w:sz w:val="24"/>
                <w:szCs w:val="24"/>
                <w:u w:color="000000"/>
              </w:rPr>
              <w:t>holde</w:t>
            </w:r>
            <w:r w:rsidR="00947257">
              <w:rPr>
                <w:rFonts w:eastAsia="Arial" w:cs="Arial Unicode MS"/>
                <w:color w:val="000000"/>
                <w:sz w:val="24"/>
                <w:szCs w:val="24"/>
                <w:u w:color="000000"/>
              </w:rPr>
              <w:t>r</w:t>
            </w:r>
            <w:r>
              <w:rPr>
                <w:rFonts w:eastAsia="Arial" w:cs="Arial Unicode MS"/>
                <w:color w:val="000000"/>
                <w:sz w:val="24"/>
                <w:szCs w:val="24"/>
                <w:u w:color="000000"/>
              </w:rPr>
              <w:t xml:space="preserve"> gyngen i gang.</w:t>
            </w:r>
          </w:p>
          <w:p w:rsidR="00671872" w:rsidRDefault="00671872" w:rsidP="00C8476C">
            <w:pPr>
              <w:spacing w:line="360" w:lineRule="auto"/>
              <w:ind w:right="260"/>
              <w:rPr>
                <w:rFonts w:eastAsia="Arial" w:cs="Arial Unicode MS"/>
                <w:color w:val="000000"/>
                <w:sz w:val="24"/>
                <w:szCs w:val="24"/>
                <w:u w:color="000000"/>
              </w:rPr>
            </w:pPr>
          </w:p>
          <w:p w:rsidR="00671872" w:rsidRDefault="00671872" w:rsidP="00C8476C">
            <w:pPr>
              <w:spacing w:line="360" w:lineRule="auto"/>
              <w:ind w:right="260"/>
              <w:rPr>
                <w:rFonts w:eastAsia="Arial" w:cs="Arial Unicode MS"/>
                <w:color w:val="000000"/>
                <w:sz w:val="24"/>
                <w:szCs w:val="24"/>
                <w:u w:color="000000"/>
              </w:rPr>
            </w:pPr>
            <w:r>
              <w:rPr>
                <w:rFonts w:eastAsia="Arial" w:cs="Arial Unicode MS"/>
                <w:color w:val="000000"/>
                <w:sz w:val="24"/>
                <w:szCs w:val="24"/>
                <w:u w:color="000000"/>
              </w:rPr>
              <w:t xml:space="preserve">I det store rum </w:t>
            </w:r>
            <w:r w:rsidR="00947257">
              <w:rPr>
                <w:rFonts w:eastAsia="Arial" w:cs="Arial Unicode MS"/>
                <w:color w:val="000000"/>
                <w:sz w:val="24"/>
                <w:szCs w:val="24"/>
                <w:u w:color="000000"/>
              </w:rPr>
              <w:t xml:space="preserve">- </w:t>
            </w:r>
            <w:r>
              <w:rPr>
                <w:rFonts w:eastAsia="Arial" w:cs="Arial Unicode MS"/>
                <w:color w:val="000000"/>
                <w:sz w:val="24"/>
                <w:szCs w:val="24"/>
                <w:u w:color="000000"/>
              </w:rPr>
              <w:t>i stueplan</w:t>
            </w:r>
            <w:r w:rsidR="00947257">
              <w:rPr>
                <w:rFonts w:eastAsia="Arial" w:cs="Arial Unicode MS"/>
                <w:color w:val="000000"/>
                <w:sz w:val="24"/>
                <w:szCs w:val="24"/>
                <w:u w:color="000000"/>
              </w:rPr>
              <w:t xml:space="preserve"> -</w:t>
            </w:r>
            <w:r>
              <w:rPr>
                <w:rFonts w:eastAsia="Arial" w:cs="Arial Unicode MS"/>
                <w:color w:val="000000"/>
                <w:sz w:val="24"/>
                <w:szCs w:val="24"/>
                <w:u w:color="000000"/>
              </w:rPr>
              <w:t xml:space="preserve"> sidder en gruppe af børn sammen med en voksen</w:t>
            </w:r>
            <w:r w:rsidR="00947257">
              <w:rPr>
                <w:rFonts w:eastAsia="Arial" w:cs="Arial Unicode MS"/>
                <w:color w:val="000000"/>
                <w:sz w:val="24"/>
                <w:szCs w:val="24"/>
                <w:u w:color="000000"/>
              </w:rPr>
              <w:t>. De</w:t>
            </w:r>
            <w:r>
              <w:rPr>
                <w:rFonts w:eastAsia="Arial" w:cs="Arial Unicode MS"/>
                <w:color w:val="000000"/>
                <w:sz w:val="24"/>
                <w:szCs w:val="24"/>
                <w:u w:color="000000"/>
              </w:rPr>
              <w:t xml:space="preserve"> kigger på de skabeloner de skal bruge ved formiddagens aktivitet i bamsegruppen. De er i dialog. </w:t>
            </w:r>
            <w:r w:rsidR="00947257">
              <w:rPr>
                <w:rFonts w:eastAsia="Arial" w:cs="Arial Unicode MS"/>
                <w:color w:val="000000"/>
                <w:sz w:val="24"/>
                <w:szCs w:val="24"/>
                <w:u w:color="000000"/>
              </w:rPr>
              <w:t>T</w:t>
            </w:r>
            <w:r>
              <w:rPr>
                <w:rFonts w:eastAsia="Arial" w:cs="Arial Unicode MS"/>
                <w:color w:val="000000"/>
                <w:sz w:val="24"/>
                <w:szCs w:val="24"/>
                <w:u w:color="000000"/>
              </w:rPr>
              <w:t>o af de yngste piger kommer til</w:t>
            </w:r>
            <w:r w:rsidR="00947257">
              <w:rPr>
                <w:rFonts w:eastAsia="Arial" w:cs="Arial Unicode MS"/>
                <w:color w:val="000000"/>
                <w:sz w:val="24"/>
                <w:szCs w:val="24"/>
                <w:u w:color="000000"/>
              </w:rPr>
              <w:t>,</w:t>
            </w:r>
            <w:r>
              <w:rPr>
                <w:rFonts w:eastAsia="Arial" w:cs="Arial Unicode MS"/>
                <w:color w:val="000000"/>
                <w:sz w:val="24"/>
                <w:szCs w:val="24"/>
                <w:u w:color="000000"/>
              </w:rPr>
              <w:t xml:space="preserve"> </w:t>
            </w:r>
            <w:r w:rsidR="00947257">
              <w:rPr>
                <w:rFonts w:eastAsia="Arial" w:cs="Arial Unicode MS"/>
                <w:color w:val="000000"/>
                <w:sz w:val="24"/>
                <w:szCs w:val="24"/>
                <w:u w:color="000000"/>
              </w:rPr>
              <w:t>de vil</w:t>
            </w:r>
            <w:r>
              <w:rPr>
                <w:rFonts w:eastAsia="Arial" w:cs="Arial Unicode MS"/>
                <w:color w:val="000000"/>
                <w:sz w:val="24"/>
                <w:szCs w:val="24"/>
                <w:u w:color="000000"/>
              </w:rPr>
              <w:t xml:space="preserve"> gerne op til den voksne</w:t>
            </w:r>
            <w:r w:rsidR="001D7685">
              <w:rPr>
                <w:rFonts w:eastAsia="Arial" w:cs="Arial Unicode MS"/>
                <w:color w:val="000000"/>
                <w:sz w:val="24"/>
                <w:szCs w:val="24"/>
                <w:u w:color="000000"/>
              </w:rPr>
              <w:t>. D</w:t>
            </w:r>
            <w:r w:rsidR="00947257">
              <w:rPr>
                <w:rFonts w:eastAsia="Arial" w:cs="Arial Unicode MS"/>
                <w:color w:val="000000"/>
                <w:sz w:val="24"/>
                <w:szCs w:val="24"/>
                <w:u w:color="000000"/>
              </w:rPr>
              <w:t xml:space="preserve">en voksne rykker stolen tilbage, smiler og giver plads til </w:t>
            </w:r>
            <w:r>
              <w:rPr>
                <w:rFonts w:eastAsia="Arial" w:cs="Arial Unicode MS"/>
                <w:color w:val="000000"/>
                <w:sz w:val="24"/>
                <w:szCs w:val="24"/>
                <w:u w:color="000000"/>
              </w:rPr>
              <w:t>børnene</w:t>
            </w:r>
            <w:r w:rsidR="00947257">
              <w:rPr>
                <w:rFonts w:eastAsia="Arial" w:cs="Arial Unicode MS"/>
                <w:color w:val="000000"/>
                <w:sz w:val="24"/>
                <w:szCs w:val="24"/>
                <w:u w:color="000000"/>
              </w:rPr>
              <w:t>.</w:t>
            </w:r>
            <w:r>
              <w:rPr>
                <w:rFonts w:eastAsia="Arial" w:cs="Arial Unicode MS"/>
                <w:color w:val="000000"/>
                <w:sz w:val="24"/>
                <w:szCs w:val="24"/>
                <w:u w:color="000000"/>
              </w:rPr>
              <w:t xml:space="preserve"> </w:t>
            </w:r>
            <w:r w:rsidR="00947257">
              <w:rPr>
                <w:rFonts w:eastAsia="Arial" w:cs="Arial Unicode MS"/>
                <w:color w:val="000000"/>
                <w:sz w:val="24"/>
                <w:szCs w:val="24"/>
                <w:u w:color="000000"/>
              </w:rPr>
              <w:t>N</w:t>
            </w:r>
            <w:r>
              <w:rPr>
                <w:rFonts w:eastAsia="Arial" w:cs="Arial Unicode MS"/>
                <w:color w:val="000000"/>
                <w:sz w:val="24"/>
                <w:szCs w:val="24"/>
                <w:u w:color="000000"/>
              </w:rPr>
              <w:t xml:space="preserve">u er alle i dialog. </w:t>
            </w:r>
          </w:p>
          <w:p w:rsidR="00671872" w:rsidRDefault="00671872" w:rsidP="00C8476C">
            <w:pPr>
              <w:spacing w:line="360" w:lineRule="auto"/>
              <w:ind w:right="260"/>
              <w:rPr>
                <w:rFonts w:eastAsia="Arial" w:cs="Arial Unicode MS"/>
                <w:color w:val="000000"/>
                <w:sz w:val="24"/>
                <w:szCs w:val="24"/>
                <w:u w:color="000000"/>
              </w:rPr>
            </w:pPr>
          </w:p>
          <w:p w:rsidR="00671872" w:rsidRDefault="00671872" w:rsidP="00C8476C">
            <w:pPr>
              <w:spacing w:line="360" w:lineRule="auto"/>
              <w:ind w:right="260"/>
              <w:rPr>
                <w:rFonts w:eastAsia="Arial" w:cs="Arial Unicode MS"/>
                <w:color w:val="000000"/>
                <w:sz w:val="24"/>
                <w:szCs w:val="24"/>
                <w:u w:color="000000"/>
              </w:rPr>
            </w:pPr>
            <w:r>
              <w:rPr>
                <w:rFonts w:eastAsia="Arial" w:cs="Arial Unicode MS"/>
                <w:color w:val="000000"/>
                <w:sz w:val="24"/>
                <w:szCs w:val="24"/>
                <w:u w:color="000000"/>
              </w:rPr>
              <w:t>Tre børn leger i teaterkrogen</w:t>
            </w:r>
            <w:r w:rsidR="00947257">
              <w:rPr>
                <w:rFonts w:eastAsia="Arial" w:cs="Arial Unicode MS"/>
                <w:color w:val="000000"/>
                <w:sz w:val="24"/>
                <w:szCs w:val="24"/>
                <w:u w:color="000000"/>
              </w:rPr>
              <w:t>. H</w:t>
            </w:r>
            <w:r>
              <w:rPr>
                <w:rFonts w:eastAsia="Arial" w:cs="Arial Unicode MS"/>
                <w:color w:val="000000"/>
                <w:sz w:val="24"/>
                <w:szCs w:val="24"/>
                <w:u w:color="000000"/>
              </w:rPr>
              <w:t xml:space="preserve">er opstår konflikt mellem to af børnene. </w:t>
            </w:r>
            <w:r w:rsidR="00947257">
              <w:rPr>
                <w:rFonts w:eastAsia="Arial" w:cs="Arial Unicode MS"/>
                <w:color w:val="000000"/>
                <w:sz w:val="24"/>
                <w:szCs w:val="24"/>
                <w:u w:color="000000"/>
              </w:rPr>
              <w:t>En voksen kommer til og er i dialog med børnene om konflikten.</w:t>
            </w:r>
            <w:r>
              <w:rPr>
                <w:rFonts w:eastAsia="Arial" w:cs="Arial Unicode MS"/>
                <w:color w:val="000000"/>
                <w:sz w:val="24"/>
                <w:szCs w:val="24"/>
                <w:u w:color="000000"/>
              </w:rPr>
              <w:t xml:space="preserve"> Den voksne fremtræder omsorgsfuldt</w:t>
            </w:r>
            <w:r w:rsidR="00947257">
              <w:rPr>
                <w:rFonts w:eastAsia="Arial" w:cs="Arial Unicode MS"/>
                <w:color w:val="000000"/>
                <w:sz w:val="24"/>
                <w:szCs w:val="24"/>
                <w:u w:color="000000"/>
              </w:rPr>
              <w:t xml:space="preserve"> og guidende</w:t>
            </w:r>
            <w:r>
              <w:rPr>
                <w:rFonts w:eastAsia="Arial" w:cs="Arial Unicode MS"/>
                <w:color w:val="000000"/>
                <w:sz w:val="24"/>
                <w:szCs w:val="24"/>
                <w:u w:color="000000"/>
              </w:rPr>
              <w:t xml:space="preserve"> i sin </w:t>
            </w:r>
            <w:r w:rsidR="00947257">
              <w:rPr>
                <w:rFonts w:eastAsia="Arial" w:cs="Arial Unicode MS"/>
                <w:color w:val="000000"/>
                <w:sz w:val="24"/>
                <w:szCs w:val="24"/>
                <w:u w:color="000000"/>
              </w:rPr>
              <w:t xml:space="preserve">dialogform med </w:t>
            </w:r>
            <w:r>
              <w:rPr>
                <w:rFonts w:eastAsia="Arial" w:cs="Arial Unicode MS"/>
                <w:color w:val="000000"/>
                <w:sz w:val="24"/>
                <w:szCs w:val="24"/>
                <w:u w:color="000000"/>
              </w:rPr>
              <w:t>børnene.</w:t>
            </w:r>
          </w:p>
          <w:p w:rsidR="00671872" w:rsidRDefault="00671872" w:rsidP="00C8476C">
            <w:pPr>
              <w:spacing w:line="360" w:lineRule="auto"/>
              <w:ind w:right="260"/>
              <w:rPr>
                <w:rFonts w:eastAsia="Arial" w:cs="Arial Unicode MS"/>
                <w:color w:val="000000"/>
                <w:sz w:val="24"/>
                <w:szCs w:val="24"/>
                <w:u w:color="000000"/>
              </w:rPr>
            </w:pPr>
          </w:p>
          <w:p w:rsidR="00C8476C" w:rsidRPr="00C8476C" w:rsidRDefault="00671872" w:rsidP="00C8476C">
            <w:pPr>
              <w:spacing w:line="360" w:lineRule="auto"/>
              <w:ind w:right="260"/>
              <w:rPr>
                <w:rFonts w:eastAsia="Arial" w:cs="Arial Unicode MS"/>
                <w:color w:val="000000"/>
                <w:sz w:val="24"/>
                <w:szCs w:val="24"/>
                <w:u w:color="000000"/>
              </w:rPr>
            </w:pPr>
            <w:r>
              <w:rPr>
                <w:rFonts w:eastAsia="Arial" w:cs="Arial Unicode MS"/>
                <w:color w:val="000000"/>
                <w:sz w:val="24"/>
                <w:szCs w:val="24"/>
                <w:u w:color="000000"/>
              </w:rPr>
              <w:t xml:space="preserve">Det er ved at være tid til formiddagsaktiviteten, hvilket </w:t>
            </w:r>
            <w:r w:rsidR="00947257">
              <w:rPr>
                <w:rFonts w:eastAsia="Arial" w:cs="Arial Unicode MS"/>
                <w:color w:val="000000"/>
                <w:sz w:val="24"/>
                <w:szCs w:val="24"/>
                <w:u w:color="000000"/>
              </w:rPr>
              <w:t xml:space="preserve">både </w:t>
            </w:r>
            <w:r>
              <w:rPr>
                <w:rFonts w:eastAsia="Arial" w:cs="Arial Unicode MS"/>
                <w:color w:val="000000"/>
                <w:sz w:val="24"/>
                <w:szCs w:val="24"/>
                <w:u w:color="000000"/>
              </w:rPr>
              <w:t xml:space="preserve">kan </w:t>
            </w:r>
            <w:r w:rsidR="00947257">
              <w:rPr>
                <w:rFonts w:eastAsia="Arial" w:cs="Arial Unicode MS"/>
                <w:color w:val="000000"/>
                <w:sz w:val="24"/>
                <w:szCs w:val="24"/>
                <w:u w:color="000000"/>
              </w:rPr>
              <w:t xml:space="preserve">se og </w:t>
            </w:r>
            <w:r>
              <w:rPr>
                <w:rFonts w:eastAsia="Arial" w:cs="Arial Unicode MS"/>
                <w:color w:val="000000"/>
                <w:sz w:val="24"/>
                <w:szCs w:val="24"/>
                <w:u w:color="000000"/>
              </w:rPr>
              <w:t xml:space="preserve">høres </w:t>
            </w:r>
            <w:r w:rsidR="00947257">
              <w:rPr>
                <w:rFonts w:eastAsia="Arial" w:cs="Arial Unicode MS"/>
                <w:color w:val="000000"/>
                <w:sz w:val="24"/>
                <w:szCs w:val="24"/>
                <w:u w:color="000000"/>
              </w:rPr>
              <w:t>ide</w:t>
            </w:r>
            <w:r w:rsidR="008D32BA">
              <w:rPr>
                <w:rFonts w:eastAsia="Arial" w:cs="Arial Unicode MS"/>
                <w:color w:val="000000"/>
                <w:sz w:val="24"/>
                <w:szCs w:val="24"/>
                <w:u w:color="000000"/>
              </w:rPr>
              <w:t>t</w:t>
            </w:r>
            <w:r>
              <w:rPr>
                <w:rFonts w:eastAsia="Arial" w:cs="Arial Unicode MS"/>
                <w:color w:val="000000"/>
                <w:sz w:val="24"/>
                <w:szCs w:val="24"/>
                <w:u w:color="000000"/>
              </w:rPr>
              <w:t xml:space="preserve"> børnene</w:t>
            </w:r>
            <w:r w:rsidR="008D32BA">
              <w:rPr>
                <w:rFonts w:eastAsia="Arial" w:cs="Arial Unicode MS"/>
                <w:color w:val="000000"/>
                <w:sz w:val="24"/>
                <w:szCs w:val="24"/>
                <w:u w:color="000000"/>
              </w:rPr>
              <w:t xml:space="preserve"> indbyrdes taler om hvad</w:t>
            </w:r>
            <w:r w:rsidR="00947257">
              <w:rPr>
                <w:rFonts w:eastAsia="Arial" w:cs="Arial Unicode MS"/>
                <w:color w:val="000000"/>
                <w:sz w:val="24"/>
                <w:szCs w:val="24"/>
                <w:u w:color="000000"/>
              </w:rPr>
              <w:t xml:space="preserve"> de skal, mens andre </w:t>
            </w:r>
            <w:r>
              <w:rPr>
                <w:rFonts w:eastAsia="Arial" w:cs="Arial Unicode MS"/>
                <w:color w:val="000000"/>
                <w:sz w:val="24"/>
                <w:szCs w:val="24"/>
                <w:u w:color="000000"/>
              </w:rPr>
              <w:t>orientere</w:t>
            </w:r>
            <w:r w:rsidR="00947257">
              <w:rPr>
                <w:rFonts w:eastAsia="Arial" w:cs="Arial Unicode MS"/>
                <w:color w:val="000000"/>
                <w:sz w:val="24"/>
                <w:szCs w:val="24"/>
                <w:u w:color="000000"/>
              </w:rPr>
              <w:t>r</w:t>
            </w:r>
            <w:r>
              <w:rPr>
                <w:rFonts w:eastAsia="Arial" w:cs="Arial Unicode MS"/>
                <w:color w:val="000000"/>
                <w:sz w:val="24"/>
                <w:szCs w:val="24"/>
                <w:u w:color="000000"/>
              </w:rPr>
              <w:t xml:space="preserve"> sig på tavlen</w:t>
            </w:r>
            <w:r w:rsidR="00947257">
              <w:rPr>
                <w:rFonts w:eastAsia="Arial" w:cs="Arial Unicode MS"/>
                <w:color w:val="000000"/>
                <w:sz w:val="24"/>
                <w:szCs w:val="24"/>
                <w:u w:color="000000"/>
              </w:rPr>
              <w:t>. På tavlen kan både børn og voksne se hvad de skal i dag, da det er illustreret med små figurer og tegninger.</w:t>
            </w:r>
            <w:r>
              <w:rPr>
                <w:rFonts w:eastAsia="Arial" w:cs="Arial Unicode MS"/>
                <w:color w:val="000000"/>
                <w:sz w:val="24"/>
                <w:szCs w:val="24"/>
                <w:u w:color="000000"/>
              </w:rPr>
              <w:t xml:space="preserve"> De voksne henvende</w:t>
            </w:r>
            <w:r w:rsidR="00947257">
              <w:rPr>
                <w:rFonts w:eastAsia="Arial" w:cs="Arial Unicode MS"/>
                <w:color w:val="000000"/>
                <w:sz w:val="24"/>
                <w:szCs w:val="24"/>
                <w:u w:color="000000"/>
              </w:rPr>
              <w:t>r</w:t>
            </w:r>
            <w:r>
              <w:rPr>
                <w:rFonts w:eastAsia="Arial" w:cs="Arial Unicode MS"/>
                <w:color w:val="000000"/>
                <w:sz w:val="24"/>
                <w:szCs w:val="24"/>
                <w:u w:color="000000"/>
              </w:rPr>
              <w:t xml:space="preserve"> sig til de børn som er i den gruppe de skal være sammen med i dag</w:t>
            </w:r>
            <w:r w:rsidR="00947257">
              <w:rPr>
                <w:rFonts w:eastAsia="Arial" w:cs="Arial Unicode MS"/>
                <w:color w:val="000000"/>
                <w:sz w:val="24"/>
                <w:szCs w:val="24"/>
                <w:u w:color="000000"/>
              </w:rPr>
              <w:t>, og siger: ”Nu er der ikke længe til, før vi skal…”</w:t>
            </w:r>
            <w:r>
              <w:rPr>
                <w:rFonts w:eastAsia="Arial" w:cs="Arial Unicode MS"/>
                <w:color w:val="000000"/>
                <w:sz w:val="24"/>
                <w:szCs w:val="24"/>
                <w:u w:color="000000"/>
              </w:rPr>
              <w:t xml:space="preserve">. Først går bamse-gruppen </w:t>
            </w:r>
            <w:r w:rsidR="008D32BA">
              <w:rPr>
                <w:rFonts w:eastAsia="Arial" w:cs="Arial Unicode MS"/>
                <w:color w:val="000000"/>
                <w:sz w:val="24"/>
                <w:szCs w:val="24"/>
                <w:u w:color="000000"/>
              </w:rPr>
              <w:t>o</w:t>
            </w:r>
            <w:r>
              <w:rPr>
                <w:rFonts w:eastAsia="Arial" w:cs="Arial Unicode MS"/>
                <w:color w:val="000000"/>
                <w:sz w:val="24"/>
                <w:szCs w:val="24"/>
                <w:u w:color="000000"/>
              </w:rPr>
              <w:t>p på 1. sal</w:t>
            </w:r>
            <w:r w:rsidR="008D32BA">
              <w:rPr>
                <w:rFonts w:eastAsia="Arial" w:cs="Arial Unicode MS"/>
                <w:color w:val="000000"/>
                <w:sz w:val="24"/>
                <w:szCs w:val="24"/>
                <w:u w:color="000000"/>
              </w:rPr>
              <w:t>,</w:t>
            </w:r>
            <w:r>
              <w:rPr>
                <w:rFonts w:eastAsia="Arial" w:cs="Arial Unicode MS"/>
                <w:color w:val="000000"/>
                <w:sz w:val="24"/>
                <w:szCs w:val="24"/>
                <w:u w:color="000000"/>
              </w:rPr>
              <w:t xml:space="preserve"> hvor de skal lave raketter ud af pap. Dernæst samles dragerne som skal på tur. </w:t>
            </w:r>
            <w:r w:rsidR="00947257">
              <w:rPr>
                <w:rFonts w:eastAsia="Arial" w:cs="Arial Unicode MS"/>
                <w:color w:val="000000"/>
                <w:sz w:val="24"/>
                <w:szCs w:val="24"/>
                <w:u w:color="000000"/>
              </w:rPr>
              <w:t xml:space="preserve">Til sidst er det </w:t>
            </w:r>
            <w:r>
              <w:rPr>
                <w:rFonts w:eastAsia="Arial" w:cs="Arial Unicode MS"/>
                <w:color w:val="000000"/>
                <w:sz w:val="24"/>
                <w:szCs w:val="24"/>
                <w:u w:color="000000"/>
              </w:rPr>
              <w:t xml:space="preserve">kun troldene som er tilbage i friheden. De sidder i dukke/køkkenkrogen med en af de voksne. </w:t>
            </w:r>
            <w:r w:rsidR="00947257">
              <w:rPr>
                <w:rFonts w:eastAsia="Arial" w:cs="Arial Unicode MS"/>
                <w:color w:val="000000"/>
                <w:sz w:val="24"/>
                <w:szCs w:val="24"/>
                <w:u w:color="000000"/>
              </w:rPr>
              <w:t>Den voksne sidder på gulvet i øjenhøjde med børnegruppen.</w:t>
            </w:r>
            <w:r>
              <w:rPr>
                <w:rFonts w:eastAsia="Arial" w:cs="Arial Unicode MS"/>
                <w:color w:val="000000"/>
                <w:sz w:val="24"/>
                <w:szCs w:val="24"/>
                <w:u w:color="000000"/>
              </w:rPr>
              <w:t xml:space="preserve"> Den voksne er nærværende</w:t>
            </w:r>
            <w:r w:rsidR="00D825C0">
              <w:rPr>
                <w:rFonts w:eastAsia="Arial" w:cs="Arial Unicode MS"/>
                <w:color w:val="000000"/>
                <w:sz w:val="24"/>
                <w:szCs w:val="24"/>
                <w:u w:color="000000"/>
              </w:rPr>
              <w:t>, smilende</w:t>
            </w:r>
            <w:r>
              <w:rPr>
                <w:rFonts w:eastAsia="Arial" w:cs="Arial Unicode MS"/>
                <w:color w:val="000000"/>
                <w:sz w:val="24"/>
                <w:szCs w:val="24"/>
                <w:u w:color="000000"/>
              </w:rPr>
              <w:t xml:space="preserve"> og</w:t>
            </w:r>
            <w:r w:rsidR="00D825C0">
              <w:rPr>
                <w:rFonts w:eastAsia="Arial" w:cs="Arial Unicode MS"/>
                <w:color w:val="000000"/>
                <w:sz w:val="24"/>
                <w:szCs w:val="24"/>
                <w:u w:color="000000"/>
              </w:rPr>
              <w:t xml:space="preserve"> deltagende i legen med afsæt i det som børnene viser interesse for.</w:t>
            </w:r>
            <w:r>
              <w:rPr>
                <w:rFonts w:eastAsia="Arial" w:cs="Arial Unicode MS"/>
                <w:color w:val="000000"/>
                <w:sz w:val="24"/>
                <w:szCs w:val="24"/>
                <w:u w:color="000000"/>
              </w:rPr>
              <w:t xml:space="preserve"> </w:t>
            </w:r>
          </w:p>
          <w:p w:rsidR="00C8476C" w:rsidRPr="00C8476C" w:rsidRDefault="00C8476C" w:rsidP="00C8476C">
            <w:pPr>
              <w:spacing w:line="360" w:lineRule="auto"/>
              <w:ind w:right="260"/>
              <w:rPr>
                <w:rFonts w:eastAsia="Arial" w:cs="Arial Unicode MS"/>
                <w:color w:val="000000"/>
                <w:sz w:val="24"/>
                <w:szCs w:val="24"/>
                <w:u w:color="000000"/>
              </w:rPr>
            </w:pPr>
          </w:p>
        </w:tc>
      </w:tr>
      <w:tr w:rsidR="00C8476C" w:rsidRPr="00C8476C" w:rsidTr="00263B0B">
        <w:trPr>
          <w:trHeight w:val="145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76C" w:rsidRPr="00C8476C" w:rsidRDefault="00C8476C" w:rsidP="00C8476C">
            <w:pPr>
              <w:spacing w:line="360" w:lineRule="auto"/>
              <w:ind w:right="260"/>
              <w:rPr>
                <w:rFonts w:eastAsia="Arial" w:cs="Arial Unicode MS"/>
                <w:color w:val="000000"/>
                <w:sz w:val="24"/>
                <w:szCs w:val="24"/>
                <w:u w:color="000000"/>
              </w:rPr>
            </w:pPr>
            <w:r w:rsidRPr="00C8476C">
              <w:rPr>
                <w:rFonts w:eastAsia="Arial" w:cs="Arial Unicode MS"/>
                <w:color w:val="000000"/>
                <w:sz w:val="24"/>
                <w:szCs w:val="24"/>
                <w:u w:color="000000"/>
              </w:rPr>
              <w:t xml:space="preserve">Hvordan er det pædagogiske læringsmiljø tilrettelagt, så det inddrager hensynet til børnenes perspektiv og deltagelse, børnefællesskabet, børnegruppens sammensætning og børnenes forskellige forudsætninger? </w:t>
            </w:r>
          </w:p>
          <w:p w:rsidR="00C8476C" w:rsidRPr="00C8476C" w:rsidRDefault="007E62D1" w:rsidP="00C8476C">
            <w:pPr>
              <w:spacing w:line="360" w:lineRule="auto"/>
              <w:ind w:right="260"/>
              <w:rPr>
                <w:rFonts w:eastAsia="Arial" w:cs="Arial Unicode MS"/>
                <w:color w:val="000000"/>
                <w:sz w:val="24"/>
                <w:szCs w:val="24"/>
                <w:u w:color="000000"/>
              </w:rPr>
            </w:pPr>
            <w:r>
              <w:rPr>
                <w:rFonts w:eastAsia="Arial" w:cs="Arial Unicode MS"/>
                <w:color w:val="000000"/>
                <w:sz w:val="24"/>
                <w:szCs w:val="24"/>
                <w:u w:color="000000"/>
              </w:rPr>
              <w:t>Samt, i relation til det udvalgte fokusområde</w:t>
            </w:r>
            <w:r w:rsidRPr="007E62D1">
              <w:rPr>
                <w:rFonts w:eastAsia="Arial" w:cs="Arial Unicode MS"/>
                <w:color w:val="000000"/>
                <w:sz w:val="24"/>
                <w:szCs w:val="24"/>
                <w:u w:color="000000"/>
                <w:bdr w:val="none" w:sz="0" w:space="0" w:color="auto"/>
                <w:lang w:eastAsia="en-US"/>
              </w:rPr>
              <w:t xml:space="preserve"> </w:t>
            </w:r>
            <w:r w:rsidRPr="007E62D1">
              <w:rPr>
                <w:rFonts w:eastAsia="Arial" w:cs="Arial Unicode MS"/>
                <w:color w:val="000000"/>
                <w:sz w:val="24"/>
                <w:szCs w:val="24"/>
                <w:u w:color="000000"/>
              </w:rPr>
              <w:t>den nærværende samtale og relations-kompetence</w:t>
            </w:r>
            <w:r>
              <w:rPr>
                <w:rFonts w:eastAsia="Arial" w:cs="Arial Unicode MS"/>
                <w:color w:val="000000"/>
                <w:sz w:val="24"/>
                <w:szCs w:val="24"/>
                <w:u w:color="000000"/>
              </w:rPr>
              <w:t>?</w:t>
            </w:r>
          </w:p>
          <w:p w:rsidR="00C8476C" w:rsidRPr="00C8476C" w:rsidRDefault="00C8476C" w:rsidP="00C8476C">
            <w:pPr>
              <w:spacing w:line="360" w:lineRule="auto"/>
              <w:ind w:right="260"/>
              <w:rPr>
                <w:rFonts w:eastAsia="Arial" w:cs="Arial Unicode MS"/>
                <w:color w:val="000000"/>
                <w:sz w:val="24"/>
                <w:szCs w:val="24"/>
                <w:u w:color="000000"/>
              </w:rPr>
            </w:pPr>
          </w:p>
          <w:p w:rsidR="00C8476C" w:rsidRPr="00C8476C" w:rsidRDefault="00C8476C" w:rsidP="00C8476C">
            <w:pPr>
              <w:spacing w:line="360" w:lineRule="auto"/>
              <w:ind w:right="260"/>
              <w:rPr>
                <w:rFonts w:eastAsia="Arial" w:cs="Arial Unicode MS"/>
                <w:color w:val="000000"/>
                <w:sz w:val="24"/>
                <w:szCs w:val="24"/>
                <w:u w:color="000000"/>
              </w:rPr>
            </w:pPr>
          </w:p>
          <w:p w:rsidR="00C8476C" w:rsidRPr="00C8476C" w:rsidRDefault="00C8476C" w:rsidP="00C8476C">
            <w:pPr>
              <w:spacing w:line="360" w:lineRule="auto"/>
              <w:ind w:right="260"/>
              <w:rPr>
                <w:rFonts w:eastAsia="Arial" w:cs="Arial Unicode MS"/>
                <w:color w:val="000000"/>
                <w:sz w:val="24"/>
                <w:szCs w:val="24"/>
                <w:u w:color="000000"/>
              </w:rPr>
            </w:pPr>
          </w:p>
          <w:p w:rsidR="00C8476C" w:rsidRPr="00C8476C" w:rsidRDefault="00C8476C" w:rsidP="00C8476C">
            <w:pPr>
              <w:spacing w:line="360" w:lineRule="auto"/>
              <w:ind w:right="260"/>
              <w:rPr>
                <w:rFonts w:eastAsia="Arial" w:cs="Arial Unicode MS"/>
                <w:color w:val="000000"/>
                <w:sz w:val="24"/>
                <w:szCs w:val="24"/>
                <w:u w:color="000000"/>
              </w:rPr>
            </w:pPr>
          </w:p>
          <w:p w:rsidR="00C8476C" w:rsidRPr="00C8476C" w:rsidRDefault="00C8476C" w:rsidP="00C8476C">
            <w:pPr>
              <w:spacing w:line="360" w:lineRule="auto"/>
              <w:ind w:right="260"/>
              <w:rPr>
                <w:rFonts w:eastAsia="Arial" w:cs="Arial Unicode MS"/>
                <w:color w:val="000000"/>
                <w:sz w:val="24"/>
                <w:szCs w:val="24"/>
                <w:u w:color="00000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76C" w:rsidRDefault="00D825C0" w:rsidP="00D825C0">
            <w:pPr>
              <w:spacing w:line="360" w:lineRule="auto"/>
              <w:ind w:right="204"/>
              <w:rPr>
                <w:rFonts w:eastAsia="Arial" w:cs="Arial Unicode MS"/>
                <w:color w:val="000000"/>
                <w:sz w:val="24"/>
                <w:szCs w:val="24"/>
                <w:u w:color="000000"/>
              </w:rPr>
            </w:pPr>
            <w:r>
              <w:rPr>
                <w:rFonts w:eastAsia="Arial" w:cs="Arial Unicode MS"/>
                <w:color w:val="000000"/>
                <w:sz w:val="24"/>
                <w:szCs w:val="24"/>
                <w:u w:color="000000"/>
              </w:rPr>
              <w:t>Det pædagogiske læringsmiljø er tilrettelagt hensigtsmæssigt, så det inddrager hensynet til børnenes perspektiv</w:t>
            </w:r>
            <w:r w:rsidR="003E4B62">
              <w:rPr>
                <w:rFonts w:eastAsia="Arial" w:cs="Arial Unicode MS"/>
                <w:color w:val="000000"/>
                <w:sz w:val="24"/>
                <w:szCs w:val="24"/>
                <w:u w:color="000000"/>
              </w:rPr>
              <w:t>er. B</w:t>
            </w:r>
            <w:r>
              <w:rPr>
                <w:rFonts w:eastAsia="Arial" w:cs="Arial Unicode MS"/>
                <w:color w:val="000000"/>
                <w:sz w:val="24"/>
                <w:szCs w:val="24"/>
                <w:u w:color="000000"/>
              </w:rPr>
              <w:t xml:space="preserve">ørnene </w:t>
            </w:r>
            <w:r w:rsidR="003E4B62">
              <w:rPr>
                <w:rFonts w:eastAsia="Arial" w:cs="Arial Unicode MS"/>
                <w:color w:val="000000"/>
                <w:sz w:val="24"/>
                <w:szCs w:val="24"/>
                <w:u w:color="000000"/>
              </w:rPr>
              <w:t xml:space="preserve">kan </w:t>
            </w:r>
            <w:r>
              <w:rPr>
                <w:rFonts w:eastAsia="Arial" w:cs="Arial Unicode MS"/>
                <w:color w:val="000000"/>
                <w:sz w:val="24"/>
                <w:szCs w:val="24"/>
                <w:u w:color="000000"/>
              </w:rPr>
              <w:t xml:space="preserve">selv tilgå de lege og aktiviteter de ønsker, ligesom de voksne følger børnenes interesser og initiativer. Læringsmiljøet inddrager endvidere hensynet til børnefællesskabet, idet de voksne </w:t>
            </w:r>
            <w:r w:rsidR="008D32BA">
              <w:rPr>
                <w:rFonts w:eastAsia="Arial" w:cs="Arial Unicode MS"/>
                <w:color w:val="000000"/>
                <w:sz w:val="24"/>
                <w:szCs w:val="24"/>
                <w:u w:color="000000"/>
              </w:rPr>
              <w:t>med dere</w:t>
            </w:r>
            <w:r>
              <w:rPr>
                <w:rFonts w:eastAsia="Arial" w:cs="Arial Unicode MS"/>
                <w:color w:val="000000"/>
                <w:sz w:val="24"/>
                <w:szCs w:val="24"/>
                <w:u w:color="000000"/>
              </w:rPr>
              <w:t>s placering og engagement gør, at de kan understøtte samspil og leg mellem børnene</w:t>
            </w:r>
            <w:r w:rsidR="008D32BA">
              <w:rPr>
                <w:rFonts w:eastAsia="Arial" w:cs="Arial Unicode MS"/>
                <w:color w:val="000000"/>
                <w:sz w:val="24"/>
                <w:szCs w:val="24"/>
                <w:u w:color="000000"/>
              </w:rPr>
              <w:t>. D</w:t>
            </w:r>
            <w:r>
              <w:rPr>
                <w:rFonts w:eastAsia="Arial" w:cs="Arial Unicode MS"/>
                <w:color w:val="000000"/>
                <w:sz w:val="24"/>
                <w:szCs w:val="24"/>
                <w:u w:color="000000"/>
              </w:rPr>
              <w:t xml:space="preserve">e voksnes </w:t>
            </w:r>
            <w:r w:rsidR="008D32BA">
              <w:rPr>
                <w:rFonts w:eastAsia="Arial" w:cs="Arial Unicode MS"/>
                <w:color w:val="000000"/>
                <w:sz w:val="24"/>
                <w:szCs w:val="24"/>
                <w:u w:color="000000"/>
              </w:rPr>
              <w:t xml:space="preserve">kan med deres </w:t>
            </w:r>
            <w:r>
              <w:rPr>
                <w:rFonts w:eastAsia="Arial" w:cs="Arial Unicode MS"/>
                <w:color w:val="000000"/>
                <w:sz w:val="24"/>
                <w:szCs w:val="24"/>
                <w:u w:color="000000"/>
              </w:rPr>
              <w:t xml:space="preserve">deltagelse </w:t>
            </w:r>
            <w:r w:rsidR="008D32BA">
              <w:rPr>
                <w:rFonts w:eastAsia="Arial" w:cs="Arial Unicode MS"/>
                <w:color w:val="000000"/>
                <w:sz w:val="24"/>
                <w:szCs w:val="24"/>
                <w:u w:color="000000"/>
              </w:rPr>
              <w:t>endvidere fungere som rollemodel for,</w:t>
            </w:r>
            <w:r>
              <w:rPr>
                <w:rFonts w:eastAsia="Arial" w:cs="Arial Unicode MS"/>
                <w:color w:val="000000"/>
                <w:sz w:val="24"/>
                <w:szCs w:val="24"/>
                <w:u w:color="000000"/>
              </w:rPr>
              <w:t xml:space="preserve"> hvordan man </w:t>
            </w:r>
            <w:r w:rsidR="008D32BA">
              <w:rPr>
                <w:rFonts w:eastAsia="Arial" w:cs="Arial Unicode MS"/>
                <w:color w:val="000000"/>
                <w:sz w:val="24"/>
                <w:szCs w:val="24"/>
                <w:u w:color="000000"/>
              </w:rPr>
              <w:t>er</w:t>
            </w:r>
            <w:r>
              <w:rPr>
                <w:rFonts w:eastAsia="Arial" w:cs="Arial Unicode MS"/>
                <w:color w:val="000000"/>
                <w:sz w:val="24"/>
                <w:szCs w:val="24"/>
                <w:u w:color="000000"/>
              </w:rPr>
              <w:t xml:space="preserve"> sammen med andre på en god måde.</w:t>
            </w:r>
          </w:p>
          <w:p w:rsidR="00D825C0" w:rsidRDefault="00D825C0" w:rsidP="00D825C0">
            <w:pPr>
              <w:spacing w:line="360" w:lineRule="auto"/>
              <w:ind w:right="204"/>
              <w:rPr>
                <w:rFonts w:eastAsia="Arial" w:cs="Arial Unicode MS"/>
                <w:color w:val="000000"/>
                <w:sz w:val="24"/>
                <w:szCs w:val="24"/>
                <w:u w:color="000000"/>
              </w:rPr>
            </w:pPr>
          </w:p>
          <w:p w:rsidR="00D825C0" w:rsidRDefault="00D825C0" w:rsidP="007E62D1">
            <w:pPr>
              <w:spacing w:line="360" w:lineRule="auto"/>
              <w:ind w:right="204"/>
              <w:rPr>
                <w:rFonts w:eastAsia="Arial" w:cs="Arial Unicode MS"/>
                <w:color w:val="000000"/>
                <w:sz w:val="24"/>
                <w:szCs w:val="24"/>
                <w:u w:color="000000"/>
              </w:rPr>
            </w:pPr>
            <w:r>
              <w:rPr>
                <w:rFonts w:eastAsia="Arial" w:cs="Arial Unicode MS"/>
                <w:color w:val="000000"/>
                <w:sz w:val="24"/>
                <w:szCs w:val="24"/>
                <w:u w:color="000000"/>
              </w:rPr>
              <w:t>I relation til det udvalgte fokusområde</w:t>
            </w:r>
            <w:r w:rsidR="007E62D1">
              <w:rPr>
                <w:rFonts w:eastAsia="Arial" w:cs="Arial Unicode MS"/>
                <w:color w:val="000000"/>
                <w:sz w:val="24"/>
                <w:szCs w:val="24"/>
                <w:u w:color="000000"/>
              </w:rPr>
              <w:t>:</w:t>
            </w:r>
            <w:r>
              <w:rPr>
                <w:rFonts w:eastAsia="Arial" w:cs="Arial Unicode MS"/>
                <w:color w:val="000000"/>
                <w:sz w:val="24"/>
                <w:szCs w:val="24"/>
                <w:u w:color="000000"/>
              </w:rPr>
              <w:t xml:space="preserve"> </w:t>
            </w:r>
            <w:r w:rsidR="007E62D1" w:rsidRPr="007E62D1">
              <w:rPr>
                <w:rFonts w:eastAsia="Arial" w:cs="Arial Unicode MS"/>
                <w:i/>
                <w:color w:val="000000"/>
                <w:sz w:val="24"/>
                <w:szCs w:val="24"/>
                <w:u w:color="000000"/>
              </w:rPr>
              <w:t>D</w:t>
            </w:r>
            <w:r w:rsidRPr="007E62D1">
              <w:rPr>
                <w:rFonts w:eastAsia="Arial" w:cs="Arial Unicode MS"/>
                <w:i/>
                <w:color w:val="000000"/>
                <w:sz w:val="24"/>
                <w:szCs w:val="24"/>
                <w:u w:color="000000"/>
              </w:rPr>
              <w:t>en nærværende samtale og relations</w:t>
            </w:r>
            <w:r w:rsidR="007E62D1" w:rsidRPr="007E62D1">
              <w:rPr>
                <w:rFonts w:eastAsia="Arial" w:cs="Arial Unicode MS"/>
                <w:i/>
                <w:color w:val="000000"/>
                <w:sz w:val="24"/>
                <w:szCs w:val="24"/>
                <w:u w:color="000000"/>
              </w:rPr>
              <w:t>-</w:t>
            </w:r>
            <w:r w:rsidRPr="007E62D1">
              <w:rPr>
                <w:rFonts w:eastAsia="Arial" w:cs="Arial Unicode MS"/>
                <w:i/>
                <w:color w:val="000000"/>
                <w:sz w:val="24"/>
                <w:szCs w:val="24"/>
                <w:u w:color="000000"/>
              </w:rPr>
              <w:t>kompetence</w:t>
            </w:r>
            <w:r w:rsidR="007E62D1">
              <w:rPr>
                <w:rFonts w:eastAsia="Arial" w:cs="Arial Unicode MS"/>
                <w:i/>
                <w:color w:val="000000"/>
                <w:sz w:val="24"/>
                <w:szCs w:val="24"/>
                <w:u w:color="000000"/>
              </w:rPr>
              <w:t xml:space="preserve">, </w:t>
            </w:r>
            <w:r w:rsidR="007E62D1">
              <w:rPr>
                <w:rFonts w:eastAsia="Arial" w:cs="Arial Unicode MS"/>
                <w:color w:val="000000"/>
                <w:sz w:val="24"/>
                <w:szCs w:val="24"/>
                <w:u w:color="000000"/>
              </w:rPr>
              <w:t>er den pædagogiske praksis i friheden præget af nærværende voksne som går i øjenhøjde med børnegruppen, som de guider og vejleder i de lege, aktiviteter og konflikter jeg overværer ved tilsynsbesøget.</w:t>
            </w:r>
            <w:r w:rsidR="00463ED1">
              <w:rPr>
                <w:rFonts w:eastAsia="Arial" w:cs="Arial Unicode MS"/>
                <w:color w:val="000000"/>
                <w:sz w:val="24"/>
                <w:szCs w:val="24"/>
                <w:u w:color="000000"/>
              </w:rPr>
              <w:t xml:space="preserve"> I eksemplet i dukke/køkkenkrogen formår den voksne at favne alle de børn er der i rummet, ved at inddrage børnene i de forskellige lege </w:t>
            </w:r>
            <w:r w:rsidR="008D32BA">
              <w:rPr>
                <w:rFonts w:eastAsia="Arial" w:cs="Arial Unicode MS"/>
                <w:color w:val="000000"/>
                <w:sz w:val="24"/>
                <w:szCs w:val="24"/>
                <w:u w:color="000000"/>
              </w:rPr>
              <w:t xml:space="preserve">- </w:t>
            </w:r>
            <w:r w:rsidR="00463ED1">
              <w:rPr>
                <w:rFonts w:eastAsia="Arial" w:cs="Arial Unicode MS"/>
                <w:color w:val="000000"/>
                <w:sz w:val="24"/>
                <w:szCs w:val="24"/>
                <w:u w:color="000000"/>
              </w:rPr>
              <w:t>og med sin mimik</w:t>
            </w:r>
            <w:r w:rsidR="008D32BA">
              <w:rPr>
                <w:rFonts w:eastAsia="Arial" w:cs="Arial Unicode MS"/>
                <w:color w:val="000000"/>
                <w:sz w:val="24"/>
                <w:szCs w:val="24"/>
                <w:u w:color="000000"/>
              </w:rPr>
              <w:t xml:space="preserve"> -</w:t>
            </w:r>
            <w:r w:rsidR="00463ED1">
              <w:rPr>
                <w:rFonts w:eastAsia="Arial" w:cs="Arial Unicode MS"/>
                <w:color w:val="000000"/>
                <w:sz w:val="24"/>
                <w:szCs w:val="24"/>
                <w:u w:color="000000"/>
              </w:rPr>
              <w:t xml:space="preserve"> vise at hun er interesseret i at være i samspil med hvert enkelt barn.</w:t>
            </w:r>
          </w:p>
          <w:p w:rsidR="008D4FCA" w:rsidRDefault="008D4FCA" w:rsidP="007E62D1">
            <w:pPr>
              <w:spacing w:line="360" w:lineRule="auto"/>
              <w:ind w:right="204"/>
              <w:rPr>
                <w:rFonts w:eastAsia="Arial" w:cs="Arial Unicode MS"/>
                <w:color w:val="000000"/>
                <w:sz w:val="24"/>
                <w:szCs w:val="24"/>
                <w:u w:color="000000"/>
              </w:rPr>
            </w:pPr>
          </w:p>
          <w:p w:rsidR="008D4FCA" w:rsidRDefault="008D4FCA" w:rsidP="007E62D1">
            <w:pPr>
              <w:spacing w:line="360" w:lineRule="auto"/>
              <w:ind w:right="204"/>
              <w:rPr>
                <w:rFonts w:eastAsia="Arial" w:cs="Arial Unicode MS"/>
                <w:color w:val="000000"/>
                <w:sz w:val="24"/>
                <w:szCs w:val="24"/>
                <w:u w:color="000000"/>
              </w:rPr>
            </w:pPr>
          </w:p>
          <w:p w:rsidR="008D4FCA" w:rsidRDefault="008D4FCA" w:rsidP="007E62D1">
            <w:pPr>
              <w:spacing w:line="360" w:lineRule="auto"/>
              <w:ind w:right="204"/>
              <w:rPr>
                <w:rFonts w:eastAsia="Arial" w:cs="Arial Unicode MS"/>
                <w:color w:val="000000"/>
                <w:sz w:val="24"/>
                <w:szCs w:val="24"/>
                <w:u w:color="000000"/>
              </w:rPr>
            </w:pPr>
          </w:p>
          <w:p w:rsidR="008D4FCA" w:rsidRDefault="008D4FCA" w:rsidP="007E62D1">
            <w:pPr>
              <w:spacing w:line="360" w:lineRule="auto"/>
              <w:ind w:right="204"/>
              <w:rPr>
                <w:rFonts w:eastAsia="Arial" w:cs="Arial Unicode MS"/>
                <w:color w:val="000000"/>
                <w:sz w:val="24"/>
                <w:szCs w:val="24"/>
                <w:u w:color="000000"/>
              </w:rPr>
            </w:pPr>
          </w:p>
          <w:p w:rsidR="008D4FCA" w:rsidRPr="00C8476C" w:rsidRDefault="008D4FCA" w:rsidP="007E62D1">
            <w:pPr>
              <w:spacing w:line="360" w:lineRule="auto"/>
              <w:ind w:right="204"/>
              <w:rPr>
                <w:rFonts w:eastAsia="Arial" w:cs="Arial Unicode MS"/>
                <w:color w:val="000000"/>
                <w:sz w:val="24"/>
                <w:szCs w:val="24"/>
                <w:u w:color="000000"/>
              </w:rPr>
            </w:pPr>
          </w:p>
        </w:tc>
      </w:tr>
      <w:tr w:rsidR="00C8476C" w:rsidRPr="00C8476C" w:rsidTr="00DC707B">
        <w:trPr>
          <w:trHeight w:val="545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76C" w:rsidRPr="00C8476C" w:rsidRDefault="00C8476C" w:rsidP="00C8476C">
            <w:pPr>
              <w:spacing w:line="360" w:lineRule="auto"/>
              <w:ind w:right="260"/>
              <w:rPr>
                <w:rFonts w:eastAsia="Arial" w:cs="Arial Unicode MS"/>
                <w:color w:val="000000"/>
                <w:sz w:val="24"/>
                <w:szCs w:val="24"/>
                <w:u w:color="000000"/>
              </w:rPr>
            </w:pPr>
            <w:r w:rsidRPr="00C8476C">
              <w:rPr>
                <w:rFonts w:eastAsia="Arial" w:cs="Arial Unicode MS"/>
                <w:color w:val="000000"/>
                <w:sz w:val="24"/>
                <w:szCs w:val="24"/>
                <w:u w:color="000000"/>
              </w:rPr>
              <w:t>Hvordan oplever konsulenten atmosfæren og stemningen i institutionen generelt?</w:t>
            </w:r>
          </w:p>
          <w:p w:rsidR="00C8476C" w:rsidRPr="00C8476C" w:rsidRDefault="00C8476C" w:rsidP="00C8476C">
            <w:pPr>
              <w:spacing w:line="360" w:lineRule="auto"/>
              <w:ind w:right="260"/>
              <w:rPr>
                <w:rFonts w:eastAsia="Arial" w:cs="Arial Unicode MS"/>
                <w:color w:val="000000"/>
                <w:sz w:val="24"/>
                <w:szCs w:val="24"/>
                <w:u w:color="000000"/>
              </w:rPr>
            </w:pPr>
            <w:r w:rsidRPr="00C8476C">
              <w:rPr>
                <w:rFonts w:eastAsia="Arial" w:cs="Arial Unicode MS"/>
                <w:color w:val="000000"/>
                <w:sz w:val="24"/>
                <w:szCs w:val="24"/>
                <w:u w:color="000000"/>
              </w:rPr>
              <w:t>(Konkrete eksempler)</w:t>
            </w:r>
          </w:p>
          <w:p w:rsidR="00C8476C" w:rsidRPr="00C8476C" w:rsidRDefault="00C8476C" w:rsidP="00C8476C">
            <w:pPr>
              <w:spacing w:line="360" w:lineRule="auto"/>
              <w:ind w:right="260"/>
              <w:rPr>
                <w:rFonts w:eastAsia="Arial" w:cs="Arial Unicode MS"/>
                <w:color w:val="000000"/>
                <w:sz w:val="24"/>
                <w:szCs w:val="24"/>
                <w:u w:color="000000"/>
              </w:rPr>
            </w:pPr>
          </w:p>
          <w:p w:rsidR="00C8476C" w:rsidRPr="00C8476C" w:rsidRDefault="00C8476C" w:rsidP="00C8476C">
            <w:pPr>
              <w:spacing w:line="360" w:lineRule="auto"/>
              <w:ind w:right="260"/>
              <w:rPr>
                <w:rFonts w:eastAsia="Arial" w:cs="Arial Unicode MS"/>
                <w:color w:val="000000"/>
                <w:sz w:val="24"/>
                <w:szCs w:val="24"/>
                <w:u w:color="000000"/>
              </w:rPr>
            </w:pPr>
          </w:p>
          <w:p w:rsidR="00C8476C" w:rsidRPr="00C8476C" w:rsidRDefault="00C8476C" w:rsidP="00C8476C">
            <w:pPr>
              <w:spacing w:line="360" w:lineRule="auto"/>
              <w:ind w:right="260"/>
              <w:rPr>
                <w:rFonts w:eastAsia="Arial" w:cs="Arial Unicode MS"/>
                <w:color w:val="000000"/>
                <w:sz w:val="24"/>
                <w:szCs w:val="24"/>
                <w:u w:color="000000"/>
              </w:rPr>
            </w:pPr>
          </w:p>
          <w:p w:rsidR="00C8476C" w:rsidRPr="00C8476C" w:rsidRDefault="00C8476C" w:rsidP="00C8476C">
            <w:pPr>
              <w:spacing w:line="360" w:lineRule="auto"/>
              <w:ind w:right="260"/>
              <w:rPr>
                <w:rFonts w:eastAsia="Arial" w:cs="Arial Unicode MS"/>
                <w:color w:val="000000"/>
                <w:sz w:val="24"/>
                <w:szCs w:val="24"/>
                <w:u w:color="000000"/>
              </w:rPr>
            </w:pPr>
          </w:p>
          <w:p w:rsidR="00C8476C" w:rsidRPr="00C8476C" w:rsidRDefault="00C8476C" w:rsidP="00C8476C">
            <w:pPr>
              <w:spacing w:line="360" w:lineRule="auto"/>
              <w:ind w:right="260"/>
              <w:rPr>
                <w:rFonts w:eastAsia="Arial" w:cs="Arial Unicode MS"/>
                <w:color w:val="000000"/>
                <w:sz w:val="24"/>
                <w:szCs w:val="24"/>
                <w:u w:color="000000"/>
              </w:rPr>
            </w:pPr>
          </w:p>
          <w:p w:rsidR="00C8476C" w:rsidRPr="00C8476C" w:rsidRDefault="00C8476C" w:rsidP="00C8476C">
            <w:pPr>
              <w:spacing w:line="360" w:lineRule="auto"/>
              <w:ind w:right="260"/>
              <w:rPr>
                <w:rFonts w:eastAsia="Arial" w:cs="Arial Unicode MS"/>
                <w:color w:val="000000"/>
                <w:sz w:val="24"/>
                <w:szCs w:val="24"/>
                <w:u w:color="000000"/>
              </w:rPr>
            </w:pPr>
          </w:p>
          <w:p w:rsidR="00C8476C" w:rsidRPr="00C8476C" w:rsidRDefault="00C8476C" w:rsidP="00C8476C">
            <w:pPr>
              <w:spacing w:line="360" w:lineRule="auto"/>
              <w:ind w:right="260"/>
              <w:rPr>
                <w:rFonts w:eastAsia="Arial" w:cs="Arial Unicode MS"/>
                <w:color w:val="000000"/>
                <w:sz w:val="24"/>
                <w:szCs w:val="24"/>
                <w:u w:color="000000"/>
              </w:rPr>
            </w:pPr>
          </w:p>
          <w:p w:rsidR="00C8476C" w:rsidRPr="00C8476C" w:rsidRDefault="00C8476C" w:rsidP="00C8476C">
            <w:pPr>
              <w:spacing w:line="360" w:lineRule="auto"/>
              <w:ind w:right="260"/>
              <w:rPr>
                <w:rFonts w:eastAsia="Arial" w:cs="Arial Unicode MS"/>
                <w:color w:val="000000"/>
                <w:sz w:val="24"/>
                <w:szCs w:val="24"/>
                <w:u w:color="000000"/>
              </w:rPr>
            </w:pPr>
          </w:p>
          <w:p w:rsidR="00C8476C" w:rsidRPr="00C8476C" w:rsidRDefault="00C8476C" w:rsidP="00C8476C">
            <w:pPr>
              <w:spacing w:line="360" w:lineRule="auto"/>
              <w:ind w:right="260"/>
              <w:rPr>
                <w:rFonts w:eastAsia="Arial" w:cs="Arial Unicode MS"/>
                <w:color w:val="000000"/>
                <w:sz w:val="24"/>
                <w:szCs w:val="24"/>
                <w:u w:color="00000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76C" w:rsidRPr="00C8476C" w:rsidRDefault="007E62D1" w:rsidP="008D32BA">
            <w:pPr>
              <w:spacing w:line="360" w:lineRule="auto"/>
              <w:ind w:right="260"/>
              <w:rPr>
                <w:rFonts w:eastAsia="Arial" w:cs="Arial Unicode MS"/>
                <w:color w:val="000000"/>
                <w:sz w:val="24"/>
                <w:szCs w:val="24"/>
                <w:u w:color="000000"/>
              </w:rPr>
            </w:pPr>
            <w:r>
              <w:rPr>
                <w:rFonts w:eastAsia="Arial" w:cs="Arial Unicode MS"/>
                <w:color w:val="000000"/>
                <w:sz w:val="24"/>
                <w:szCs w:val="24"/>
                <w:u w:color="000000"/>
              </w:rPr>
              <w:t>Atmosfæren og stemningen i institutionen er god, og tone</w:t>
            </w:r>
            <w:r w:rsidR="003E4B62">
              <w:rPr>
                <w:rFonts w:eastAsia="Arial" w:cs="Arial Unicode MS"/>
                <w:color w:val="000000"/>
                <w:sz w:val="24"/>
                <w:szCs w:val="24"/>
                <w:u w:color="000000"/>
              </w:rPr>
              <w:t>n</w:t>
            </w:r>
            <w:r>
              <w:rPr>
                <w:rFonts w:eastAsia="Arial" w:cs="Arial Unicode MS"/>
                <w:color w:val="000000"/>
                <w:sz w:val="24"/>
                <w:szCs w:val="24"/>
                <w:u w:color="000000"/>
              </w:rPr>
              <w:t xml:space="preserve"> er anerkendende og guidende</w:t>
            </w:r>
            <w:r w:rsidR="008D32BA">
              <w:rPr>
                <w:rFonts w:eastAsia="Arial" w:cs="Arial Unicode MS"/>
                <w:color w:val="000000"/>
                <w:sz w:val="24"/>
                <w:szCs w:val="24"/>
                <w:u w:color="000000"/>
              </w:rPr>
              <w:t>, hvilket</w:t>
            </w:r>
            <w:r>
              <w:rPr>
                <w:rFonts w:eastAsia="Arial" w:cs="Arial Unicode MS"/>
                <w:color w:val="000000"/>
                <w:sz w:val="24"/>
                <w:szCs w:val="24"/>
                <w:u w:color="000000"/>
              </w:rPr>
              <w:t xml:space="preserve"> afspejles i ovenstående observation.</w:t>
            </w:r>
          </w:p>
        </w:tc>
      </w:tr>
    </w:tbl>
    <w:p w:rsidR="0071179E" w:rsidRDefault="0071179E" w:rsidP="00C8476C">
      <w:pPr>
        <w:spacing w:after="0" w:line="360" w:lineRule="auto"/>
        <w:ind w:right="260"/>
        <w:jc w:val="center"/>
        <w:rPr>
          <w:rFonts w:eastAsia="Calibri" w:cs="Times New Roman"/>
          <w:b/>
          <w:sz w:val="24"/>
          <w:szCs w:val="24"/>
        </w:rPr>
      </w:pPr>
    </w:p>
    <w:p w:rsidR="0071179E" w:rsidRDefault="0071179E" w:rsidP="00C8476C">
      <w:pPr>
        <w:spacing w:after="0" w:line="360" w:lineRule="auto"/>
        <w:ind w:right="260"/>
        <w:jc w:val="center"/>
        <w:rPr>
          <w:rFonts w:eastAsia="Calibri" w:cs="Times New Roman"/>
          <w:b/>
          <w:sz w:val="24"/>
          <w:szCs w:val="24"/>
        </w:rPr>
      </w:pPr>
    </w:p>
    <w:p w:rsidR="0071179E" w:rsidRDefault="0071179E" w:rsidP="00C8476C">
      <w:pPr>
        <w:spacing w:after="0" w:line="360" w:lineRule="auto"/>
        <w:ind w:right="260"/>
        <w:jc w:val="center"/>
        <w:rPr>
          <w:rFonts w:eastAsia="Calibri" w:cs="Times New Roman"/>
          <w:b/>
          <w:sz w:val="24"/>
          <w:szCs w:val="24"/>
        </w:rPr>
      </w:pPr>
    </w:p>
    <w:p w:rsidR="0071179E" w:rsidRDefault="0071179E" w:rsidP="00C8476C">
      <w:pPr>
        <w:spacing w:after="0" w:line="360" w:lineRule="auto"/>
        <w:ind w:right="260"/>
        <w:jc w:val="center"/>
        <w:rPr>
          <w:rFonts w:eastAsia="Calibri" w:cs="Times New Roman"/>
          <w:b/>
          <w:sz w:val="24"/>
          <w:szCs w:val="24"/>
        </w:rPr>
      </w:pPr>
    </w:p>
    <w:p w:rsidR="0071179E" w:rsidRDefault="0071179E" w:rsidP="00C8476C">
      <w:pPr>
        <w:spacing w:after="0" w:line="360" w:lineRule="auto"/>
        <w:ind w:right="260"/>
        <w:jc w:val="center"/>
        <w:rPr>
          <w:rFonts w:eastAsia="Calibri" w:cs="Times New Roman"/>
          <w:b/>
          <w:sz w:val="24"/>
          <w:szCs w:val="24"/>
        </w:rPr>
      </w:pPr>
    </w:p>
    <w:p w:rsidR="0071179E" w:rsidRDefault="0071179E" w:rsidP="00C8476C">
      <w:pPr>
        <w:spacing w:after="0" w:line="360" w:lineRule="auto"/>
        <w:ind w:right="260"/>
        <w:jc w:val="center"/>
        <w:rPr>
          <w:rFonts w:eastAsia="Calibri" w:cs="Times New Roman"/>
          <w:b/>
          <w:sz w:val="24"/>
          <w:szCs w:val="24"/>
        </w:rPr>
      </w:pPr>
    </w:p>
    <w:p w:rsidR="0071179E" w:rsidRDefault="0071179E" w:rsidP="00C8476C">
      <w:pPr>
        <w:spacing w:after="0" w:line="360" w:lineRule="auto"/>
        <w:ind w:right="260"/>
        <w:jc w:val="center"/>
        <w:rPr>
          <w:rFonts w:eastAsia="Calibri" w:cs="Times New Roman"/>
          <w:b/>
          <w:sz w:val="24"/>
          <w:szCs w:val="24"/>
        </w:rPr>
      </w:pPr>
    </w:p>
    <w:p w:rsidR="0071179E" w:rsidRDefault="0071179E" w:rsidP="00C8476C">
      <w:pPr>
        <w:spacing w:after="0" w:line="360" w:lineRule="auto"/>
        <w:ind w:right="260"/>
        <w:jc w:val="center"/>
        <w:rPr>
          <w:rFonts w:eastAsia="Calibri" w:cs="Times New Roman"/>
          <w:b/>
          <w:sz w:val="24"/>
          <w:szCs w:val="24"/>
        </w:rPr>
      </w:pPr>
    </w:p>
    <w:p w:rsidR="0071179E" w:rsidRDefault="0071179E" w:rsidP="00C8476C">
      <w:pPr>
        <w:spacing w:after="0" w:line="360" w:lineRule="auto"/>
        <w:ind w:right="260"/>
        <w:jc w:val="center"/>
        <w:rPr>
          <w:rFonts w:eastAsia="Calibri" w:cs="Times New Roman"/>
          <w:b/>
          <w:sz w:val="24"/>
          <w:szCs w:val="24"/>
        </w:rPr>
      </w:pPr>
    </w:p>
    <w:p w:rsidR="0071179E" w:rsidRDefault="0071179E" w:rsidP="00C8476C">
      <w:pPr>
        <w:spacing w:after="0" w:line="360" w:lineRule="auto"/>
        <w:ind w:right="260"/>
        <w:jc w:val="center"/>
        <w:rPr>
          <w:rFonts w:eastAsia="Calibri" w:cs="Times New Roman"/>
          <w:b/>
          <w:sz w:val="24"/>
          <w:szCs w:val="24"/>
        </w:rPr>
      </w:pPr>
    </w:p>
    <w:p w:rsidR="0071179E" w:rsidRDefault="0071179E" w:rsidP="00C8476C">
      <w:pPr>
        <w:spacing w:after="0" w:line="360" w:lineRule="auto"/>
        <w:ind w:right="260"/>
        <w:jc w:val="center"/>
        <w:rPr>
          <w:rFonts w:eastAsia="Calibri" w:cs="Times New Roman"/>
          <w:b/>
          <w:sz w:val="24"/>
          <w:szCs w:val="24"/>
        </w:rPr>
      </w:pPr>
    </w:p>
    <w:p w:rsidR="0071179E" w:rsidRDefault="0071179E" w:rsidP="00C8476C">
      <w:pPr>
        <w:spacing w:after="0" w:line="360" w:lineRule="auto"/>
        <w:ind w:right="260"/>
        <w:jc w:val="center"/>
        <w:rPr>
          <w:rFonts w:eastAsia="Calibri" w:cs="Times New Roman"/>
          <w:b/>
          <w:sz w:val="24"/>
          <w:szCs w:val="24"/>
        </w:rPr>
      </w:pPr>
    </w:p>
    <w:p w:rsidR="0071179E" w:rsidRDefault="0071179E" w:rsidP="00C8476C">
      <w:pPr>
        <w:spacing w:after="0" w:line="360" w:lineRule="auto"/>
        <w:ind w:right="260"/>
        <w:jc w:val="center"/>
        <w:rPr>
          <w:rFonts w:eastAsia="Calibri" w:cs="Times New Roman"/>
          <w:b/>
          <w:sz w:val="24"/>
          <w:szCs w:val="24"/>
        </w:rPr>
      </w:pPr>
    </w:p>
    <w:p w:rsidR="0071179E" w:rsidRDefault="0071179E" w:rsidP="00C8476C">
      <w:pPr>
        <w:spacing w:after="0" w:line="360" w:lineRule="auto"/>
        <w:ind w:right="260"/>
        <w:jc w:val="center"/>
        <w:rPr>
          <w:rFonts w:eastAsia="Calibri" w:cs="Times New Roman"/>
          <w:b/>
          <w:sz w:val="24"/>
          <w:szCs w:val="24"/>
        </w:rPr>
      </w:pPr>
    </w:p>
    <w:p w:rsidR="0071179E" w:rsidRDefault="0071179E" w:rsidP="00C8476C">
      <w:pPr>
        <w:spacing w:after="0" w:line="360" w:lineRule="auto"/>
        <w:ind w:right="260"/>
        <w:jc w:val="center"/>
        <w:rPr>
          <w:rFonts w:eastAsia="Calibri" w:cs="Times New Roman"/>
          <w:b/>
          <w:sz w:val="24"/>
          <w:szCs w:val="24"/>
        </w:rPr>
      </w:pPr>
    </w:p>
    <w:p w:rsidR="0071179E" w:rsidRDefault="0071179E" w:rsidP="00C8476C">
      <w:pPr>
        <w:spacing w:after="0" w:line="360" w:lineRule="auto"/>
        <w:ind w:right="260"/>
        <w:jc w:val="center"/>
        <w:rPr>
          <w:rFonts w:eastAsia="Calibri" w:cs="Times New Roman"/>
          <w:b/>
          <w:sz w:val="24"/>
          <w:szCs w:val="24"/>
        </w:rPr>
      </w:pPr>
    </w:p>
    <w:p w:rsidR="00C8476C" w:rsidRPr="00C8476C" w:rsidRDefault="00C8476C" w:rsidP="00C8476C">
      <w:pPr>
        <w:spacing w:after="0" w:line="360" w:lineRule="auto"/>
        <w:ind w:right="260"/>
        <w:jc w:val="center"/>
        <w:rPr>
          <w:rFonts w:eastAsia="Calibri" w:cs="Times New Roman"/>
          <w:b/>
          <w:sz w:val="24"/>
          <w:szCs w:val="24"/>
        </w:rPr>
      </w:pPr>
      <w:r w:rsidRPr="00C8476C">
        <w:rPr>
          <w:rFonts w:eastAsia="Calibri" w:cs="Times New Roman"/>
          <w:b/>
          <w:sz w:val="24"/>
          <w:szCs w:val="24"/>
        </w:rPr>
        <w:t>Faglig dialogguide</w:t>
      </w:r>
    </w:p>
    <w:p w:rsidR="00C8476C" w:rsidRPr="00C8476C" w:rsidRDefault="00C8476C" w:rsidP="00C8476C">
      <w:pPr>
        <w:ind w:right="260"/>
        <w:jc w:val="center"/>
        <w:rPr>
          <w:rFonts w:eastAsia="Calibri" w:cs="Times New Roman"/>
          <w:b/>
          <w:sz w:val="24"/>
          <w:szCs w:val="24"/>
        </w:rPr>
      </w:pPr>
      <w:r w:rsidRPr="00C8476C">
        <w:rPr>
          <w:rFonts w:eastAsia="Calibri" w:cs="Times New Roman"/>
          <w:noProof/>
          <w:sz w:val="24"/>
          <w:szCs w:val="24"/>
          <w:lang w:eastAsia="da-DK"/>
        </w:rPr>
        <mc:AlternateContent>
          <mc:Choice Requires="wps">
            <w:drawing>
              <wp:anchor distT="0" distB="0" distL="114300" distR="114300" simplePos="0" relativeHeight="251659264" behindDoc="0" locked="0" layoutInCell="1" allowOverlap="1" wp14:anchorId="040788EC" wp14:editId="301C74A4">
                <wp:simplePos x="0" y="0"/>
                <wp:positionH relativeFrom="column">
                  <wp:posOffset>-200025</wp:posOffset>
                </wp:positionH>
                <wp:positionV relativeFrom="paragraph">
                  <wp:posOffset>155575</wp:posOffset>
                </wp:positionV>
                <wp:extent cx="6861175" cy="685800"/>
                <wp:effectExtent l="0" t="0" r="15875" b="19050"/>
                <wp:wrapNone/>
                <wp:docPr id="5" name="Rektangel 5"/>
                <wp:cNvGraphicFramePr/>
                <a:graphic xmlns:a="http://schemas.openxmlformats.org/drawingml/2006/main">
                  <a:graphicData uri="http://schemas.microsoft.com/office/word/2010/wordprocessingShape">
                    <wps:wsp>
                      <wps:cNvSpPr/>
                      <wps:spPr>
                        <a:xfrm>
                          <a:off x="0" y="0"/>
                          <a:ext cx="6861175" cy="685800"/>
                        </a:xfrm>
                        <a:prstGeom prst="rect">
                          <a:avLst/>
                        </a:prstGeom>
                        <a:solidFill>
                          <a:srgbClr val="4F81BD"/>
                        </a:solidFill>
                        <a:ln w="25400" cap="flat" cmpd="sng" algn="ctr">
                          <a:solidFill>
                            <a:srgbClr val="4F81BD">
                              <a:shade val="50000"/>
                            </a:srgbClr>
                          </a:solidFill>
                          <a:prstDash val="solid"/>
                        </a:ln>
                        <a:effectLst/>
                      </wps:spPr>
                      <wps:txbx>
                        <w:txbxContent>
                          <w:p w:rsidR="0027229A" w:rsidRPr="003D54CD" w:rsidRDefault="0027229A" w:rsidP="00C8476C">
                            <w:pPr>
                              <w:pStyle w:val="Overskrift2"/>
                              <w:numPr>
                                <w:ilvl w:val="0"/>
                                <w:numId w:val="1"/>
                              </w:numPr>
                              <w:tabs>
                                <w:tab w:val="left" w:pos="9356"/>
                                <w:tab w:val="left" w:pos="9923"/>
                              </w:tabs>
                              <w:ind w:right="4215"/>
                              <w:rPr>
                                <w:color w:val="FFFFFF" w:themeColor="background1"/>
                                <w:sz w:val="24"/>
                                <w:szCs w:val="24"/>
                              </w:rPr>
                            </w:pPr>
                            <w:r w:rsidRPr="00C07B36">
                              <w:rPr>
                                <w:color w:val="FFFFFF" w:themeColor="background1"/>
                                <w:sz w:val="24"/>
                                <w:szCs w:val="24"/>
                              </w:rPr>
                              <w:t xml:space="preserve">Læreplanstema: Alsidig personlig </w:t>
                            </w:r>
                            <w:r>
                              <w:rPr>
                                <w:color w:val="FFFFFF" w:themeColor="background1"/>
                                <w:sz w:val="24"/>
                                <w:szCs w:val="24"/>
                              </w:rPr>
                              <w:t>ud</w:t>
                            </w:r>
                            <w:r w:rsidRPr="00C07B36">
                              <w:rPr>
                                <w:color w:val="FFFFFF" w:themeColor="background1"/>
                                <w:sz w:val="24"/>
                                <w:szCs w:val="24"/>
                              </w:rPr>
                              <w:t>vikling</w:t>
                            </w:r>
                          </w:p>
                          <w:p w:rsidR="0027229A" w:rsidRDefault="0027229A" w:rsidP="00C8476C">
                            <w:pPr>
                              <w:tabs>
                                <w:tab w:val="left" w:pos="9356"/>
                                <w:tab w:val="left" w:pos="9923"/>
                              </w:tabs>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5" o:spid="_x0000_s1027" style="position:absolute;left:0;text-align:left;margin-left:-15.75pt;margin-top:12.25pt;width:540.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" fillcolor="#4f81bd" strokecolor="#385d8a" strokeweight="2pt">
                <v:textbox>
                  <w:txbxContent>
                    <w:p w:rsidR="0027229A" w:rsidRPr="003D54CD" w:rsidRDefault="0027229A" w:rsidP="00C8476C">
                      <w:pPr>
                        <w:pStyle w:val="Overskrift2"/>
                        <w:numPr>
                          <w:ilvl w:val="0"/>
                          <w:numId w:val="1"/>
                        </w:numPr>
                        <w:tabs>
                          <w:tab w:val="left" w:pos="9356"/>
                          <w:tab w:val="left" w:pos="9923"/>
                        </w:tabs>
                        <w:ind w:right="4215"/>
                        <w:rPr>
                          <w:color w:val="FFFFFF" w:themeColor="background1"/>
                          <w:sz w:val="24"/>
                          <w:szCs w:val="24"/>
                        </w:rPr>
                      </w:pPr>
                      <w:r w:rsidRPr="00C07B36">
                        <w:rPr>
                          <w:color w:val="FFFFFF" w:themeColor="background1"/>
                          <w:sz w:val="24"/>
                          <w:szCs w:val="24"/>
                        </w:rPr>
                        <w:t xml:space="preserve">Læreplanstema: Alsidig personlig </w:t>
                      </w:r>
                      <w:r>
                        <w:rPr>
                          <w:color w:val="FFFFFF" w:themeColor="background1"/>
                          <w:sz w:val="24"/>
                          <w:szCs w:val="24"/>
                        </w:rPr>
                        <w:t>ud</w:t>
                      </w:r>
                      <w:r w:rsidRPr="00C07B36">
                        <w:rPr>
                          <w:color w:val="FFFFFF" w:themeColor="background1"/>
                          <w:sz w:val="24"/>
                          <w:szCs w:val="24"/>
                        </w:rPr>
                        <w:t>vikling</w:t>
                      </w:r>
                    </w:p>
                    <w:p w:rsidR="0027229A" w:rsidRDefault="0027229A" w:rsidP="00C8476C">
                      <w:pPr>
                        <w:tabs>
                          <w:tab w:val="left" w:pos="9356"/>
                          <w:tab w:val="left" w:pos="9923"/>
                        </w:tabs>
                        <w:jc w:val="center"/>
                      </w:pPr>
                    </w:p>
                  </w:txbxContent>
                </v:textbox>
              </v:rect>
            </w:pict>
          </mc:Fallback>
        </mc:AlternateContent>
      </w:r>
    </w:p>
    <w:p w:rsidR="00C8476C" w:rsidRPr="00C8476C" w:rsidRDefault="00C8476C" w:rsidP="00C8476C">
      <w:pPr>
        <w:ind w:right="260"/>
        <w:rPr>
          <w:rFonts w:eastAsia="Calibri" w:cs="Times New Roman"/>
          <w:sz w:val="24"/>
          <w:szCs w:val="24"/>
        </w:rPr>
      </w:pPr>
    </w:p>
    <w:p w:rsidR="00C8476C" w:rsidRPr="00C8476C" w:rsidRDefault="00C8476C" w:rsidP="00C8476C">
      <w:pPr>
        <w:keepNext/>
        <w:keepLines/>
        <w:spacing w:before="200" w:after="0"/>
        <w:ind w:right="260"/>
        <w:outlineLvl w:val="1"/>
        <w:rPr>
          <w:rFonts w:eastAsia="Times New Roman" w:cs="Times New Roman"/>
          <w:b/>
          <w:bCs/>
          <w:i/>
          <w:sz w:val="24"/>
          <w:szCs w:val="24"/>
        </w:rPr>
      </w:pPr>
    </w:p>
    <w:p w:rsidR="00C8476C" w:rsidRPr="00C8476C" w:rsidRDefault="00C8476C" w:rsidP="00C8476C">
      <w:pPr>
        <w:ind w:right="260"/>
        <w:rPr>
          <w:rFonts w:eastAsia="Calibri" w:cs="Times New Roman"/>
          <w:sz w:val="24"/>
          <w:szCs w:val="24"/>
        </w:rPr>
      </w:pPr>
      <w:r w:rsidRPr="00C8476C">
        <w:rPr>
          <w:rFonts w:eastAsia="Calibri" w:cs="Times New Roman"/>
          <w:i/>
          <w:sz w:val="24"/>
          <w:szCs w:val="24"/>
        </w:rPr>
        <w:t>Alsidig personlig udvikling</w:t>
      </w:r>
      <w:r w:rsidRPr="00C8476C">
        <w:rPr>
          <w:rFonts w:eastAsia="Calibri" w:cs="Times New Roman"/>
          <w:sz w:val="24"/>
          <w:szCs w:val="24"/>
        </w:rPr>
        <w:t xml:space="preserve"> drejer sig om den stadige udvidelse af barnets erfaringsverden og deltagelsesmuligheder. Det forudsætter engagement, livsduelighed, gåpåmod og kompetencer til deltagelse.</w:t>
      </w:r>
    </w:p>
    <w:p w:rsidR="00C8476C" w:rsidRPr="00C8476C" w:rsidRDefault="00C8476C" w:rsidP="00C8476C">
      <w:pPr>
        <w:ind w:right="260"/>
        <w:rPr>
          <w:rFonts w:eastAsia="Calibri" w:cs="Times New Roman"/>
          <w:sz w:val="24"/>
          <w:szCs w:val="24"/>
        </w:rPr>
      </w:pPr>
      <w:r w:rsidRPr="00C8476C">
        <w:rPr>
          <w:rFonts w:eastAsia="Calibri" w:cs="Times New Roman"/>
          <w:sz w:val="24"/>
          <w:szCs w:val="24"/>
        </w:rPr>
        <w:t xml:space="preserve">Den pædagogiske konsulent præsenterer sine observationer og på baggrund af disse har deltagerkredsen en faglig dialog om de to pædagogiske mål samt supplerende spørgsmål for læreplanstemaet </w:t>
      </w:r>
      <w:r w:rsidRPr="00C8476C">
        <w:rPr>
          <w:rFonts w:eastAsia="Calibri" w:cs="Times New Roman"/>
          <w:i/>
          <w:sz w:val="24"/>
          <w:szCs w:val="24"/>
        </w:rPr>
        <w:t>alsidig personlig udvikling</w:t>
      </w:r>
    </w:p>
    <w:p w:rsidR="00C8476C" w:rsidRPr="00C8476C" w:rsidRDefault="00BD7F90" w:rsidP="00C8476C">
      <w:pPr>
        <w:ind w:right="260"/>
        <w:rPr>
          <w:rFonts w:eastAsia="Calibri" w:cs="Times New Roman"/>
          <w:sz w:val="24"/>
          <w:szCs w:val="24"/>
        </w:rPr>
      </w:pPr>
      <w:r w:rsidRPr="00C8476C">
        <w:rPr>
          <w:rFonts w:eastAsia="Calibri" w:cs="Times New Roman"/>
          <w:noProof/>
          <w:sz w:val="24"/>
          <w:szCs w:val="24"/>
          <w:lang w:eastAsia="da-DK"/>
        </w:rPr>
        <mc:AlternateContent>
          <mc:Choice Requires="wps">
            <w:drawing>
              <wp:anchor distT="0" distB="0" distL="114300" distR="114300" simplePos="0" relativeHeight="251660288" behindDoc="0" locked="0" layoutInCell="1" allowOverlap="1" wp14:anchorId="43C56526" wp14:editId="06C64018">
                <wp:simplePos x="0" y="0"/>
                <wp:positionH relativeFrom="column">
                  <wp:posOffset>-109391</wp:posOffset>
                </wp:positionH>
                <wp:positionV relativeFrom="paragraph">
                  <wp:posOffset>164052</wp:posOffset>
                </wp:positionV>
                <wp:extent cx="6769100" cy="6282994"/>
                <wp:effectExtent l="0" t="0" r="12700" b="22860"/>
                <wp:wrapNone/>
                <wp:docPr id="6" name="Rektangel 6"/>
                <wp:cNvGraphicFramePr/>
                <a:graphic xmlns:a="http://schemas.openxmlformats.org/drawingml/2006/main">
                  <a:graphicData uri="http://schemas.microsoft.com/office/word/2010/wordprocessingShape">
                    <wps:wsp>
                      <wps:cNvSpPr/>
                      <wps:spPr>
                        <a:xfrm>
                          <a:off x="0" y="0"/>
                          <a:ext cx="6769100" cy="6282994"/>
                        </a:xfrm>
                        <a:prstGeom prst="rect">
                          <a:avLst/>
                        </a:prstGeom>
                        <a:solidFill>
                          <a:srgbClr val="4F81BD"/>
                        </a:solidFill>
                        <a:ln w="25400" cap="flat" cmpd="sng" algn="ctr">
                          <a:solidFill>
                            <a:srgbClr val="4F81BD">
                              <a:shade val="50000"/>
                            </a:srgbClr>
                          </a:solidFill>
                          <a:prstDash val="solid"/>
                        </a:ln>
                        <a:effectLst/>
                      </wps:spPr>
                      <wps:txbx>
                        <w:txbxContent>
                          <w:p w:rsidR="0027229A" w:rsidRPr="003D49FB" w:rsidRDefault="0027229A" w:rsidP="00C8476C">
                            <w:pPr>
                              <w:rPr>
                                <w:color w:val="FFFFFF" w:themeColor="background1"/>
                                <w:sz w:val="24"/>
                                <w:szCs w:val="24"/>
                              </w:rPr>
                            </w:pPr>
                            <w:r w:rsidRPr="003D49FB">
                              <w:rPr>
                                <w:color w:val="FFFFFF" w:themeColor="background1"/>
                                <w:sz w:val="24"/>
                                <w:szCs w:val="24"/>
                              </w:rPr>
                              <w:t>Det pædagogi</w:t>
                            </w:r>
                            <w:r>
                              <w:rPr>
                                <w:color w:val="FFFFFF" w:themeColor="background1"/>
                                <w:sz w:val="24"/>
                                <w:szCs w:val="24"/>
                              </w:rPr>
                              <w:t xml:space="preserve">ske arbejde med læreplanstemaet </w:t>
                            </w:r>
                            <w:r w:rsidRPr="00FE49F4">
                              <w:rPr>
                                <w:b/>
                                <w:i/>
                                <w:color w:val="FFFFFF" w:themeColor="background1"/>
                                <w:sz w:val="24"/>
                                <w:szCs w:val="24"/>
                              </w:rPr>
                              <w:t>Alsidig personlig</w:t>
                            </w:r>
                            <w:r w:rsidRPr="003D49FB">
                              <w:rPr>
                                <w:b/>
                                <w:i/>
                                <w:color w:val="FFFFFF" w:themeColor="background1"/>
                                <w:sz w:val="24"/>
                                <w:szCs w:val="24"/>
                              </w:rPr>
                              <w:t xml:space="preserve"> udvikling</w:t>
                            </w:r>
                            <w:r w:rsidRPr="003D49FB">
                              <w:rPr>
                                <w:color w:val="FFFFFF" w:themeColor="background1"/>
                                <w:sz w:val="24"/>
                                <w:szCs w:val="24"/>
                              </w:rPr>
                              <w:t xml:space="preserve"> skal tage udgangspunkt i beskrivelsen af temaet og to brede pædagogiske mål målrettet børn i aldersgruppen 0­5 år.  De to brede pædagogiske mål er beskrevet nedenfor og suppleret med uddybende spørgsmål.</w:t>
                            </w:r>
                          </w:p>
                          <w:p w:rsidR="0027229A" w:rsidRPr="00FE49F4" w:rsidRDefault="0027229A" w:rsidP="00C8476C">
                            <w:pPr>
                              <w:pStyle w:val="Listeafsnit1"/>
                              <w:numPr>
                                <w:ilvl w:val="0"/>
                                <w:numId w:val="8"/>
                              </w:numPr>
                              <w:spacing w:after="200" w:line="276" w:lineRule="auto"/>
                              <w:rPr>
                                <w:b/>
                                <w:color w:val="FFFFFF" w:themeColor="background1"/>
                                <w:sz w:val="24"/>
                                <w:szCs w:val="24"/>
                              </w:rPr>
                            </w:pPr>
                            <w:r w:rsidRPr="00FE49F4">
                              <w:rPr>
                                <w:b/>
                                <w:color w:val="FFFFFF" w:themeColor="background1"/>
                                <w:sz w:val="24"/>
                                <w:szCs w:val="24"/>
                              </w:rPr>
                              <w:t>Det pædagogiske læringsmiljø skal understøtte, at alle børn udfolder, udforsker og erfarer sig selv og hinanden på både kendte og nye måder og får tillid til egne potentialer. Dette skal ske på tværs af blandt andet alder, køn samt social og kulturel baggrund.</w:t>
                            </w:r>
                          </w:p>
                          <w:p w:rsidR="0027229A" w:rsidRPr="00FE49F4" w:rsidRDefault="0027229A" w:rsidP="00C8476C">
                            <w:pPr>
                              <w:pStyle w:val="Listeafsnit1"/>
                              <w:numPr>
                                <w:ilvl w:val="0"/>
                                <w:numId w:val="10"/>
                              </w:numPr>
                              <w:spacing w:after="200" w:line="276" w:lineRule="auto"/>
                              <w:rPr>
                                <w:color w:val="FFFFFF" w:themeColor="background1"/>
                                <w:sz w:val="24"/>
                                <w:szCs w:val="24"/>
                              </w:rPr>
                            </w:pPr>
                            <w:r w:rsidRPr="00FE49F4">
                              <w:rPr>
                                <w:color w:val="FFFFFF" w:themeColor="background1"/>
                                <w:sz w:val="24"/>
                                <w:szCs w:val="24"/>
                              </w:rPr>
                              <w:t>Hvordan understøtter det pædagogiske personale, at barnet får tillid til egne potentialer?</w:t>
                            </w:r>
                          </w:p>
                          <w:p w:rsidR="0027229A" w:rsidRPr="00FE49F4" w:rsidRDefault="0027229A" w:rsidP="00C8476C">
                            <w:pPr>
                              <w:pStyle w:val="Listeafsnit1"/>
                              <w:numPr>
                                <w:ilvl w:val="0"/>
                                <w:numId w:val="10"/>
                              </w:numPr>
                              <w:spacing w:after="200" w:line="276" w:lineRule="auto"/>
                              <w:rPr>
                                <w:color w:val="FFFFFF" w:themeColor="background1"/>
                                <w:sz w:val="24"/>
                                <w:szCs w:val="24"/>
                              </w:rPr>
                            </w:pPr>
                            <w:r w:rsidRPr="00FE49F4">
                              <w:rPr>
                                <w:color w:val="FFFFFF" w:themeColor="background1"/>
                                <w:sz w:val="24"/>
                                <w:szCs w:val="24"/>
                              </w:rPr>
                              <w:t xml:space="preserve">Hvordan guider det pædagogiske personale barnet i at håndtere svære følelser? </w:t>
                            </w:r>
                          </w:p>
                          <w:p w:rsidR="0027229A" w:rsidRPr="00FE49F4" w:rsidRDefault="0027229A" w:rsidP="00C8476C">
                            <w:pPr>
                              <w:ind w:left="360"/>
                              <w:rPr>
                                <w:b/>
                                <w:color w:val="FFFFFF" w:themeColor="background1"/>
                                <w:sz w:val="24"/>
                                <w:szCs w:val="24"/>
                              </w:rPr>
                            </w:pPr>
                            <w:r w:rsidRPr="003D49FB">
                              <w:rPr>
                                <w:color w:val="FFFFFF" w:themeColor="background1"/>
                                <w:sz w:val="24"/>
                                <w:szCs w:val="24"/>
                              </w:rPr>
                              <w:t>2</w:t>
                            </w:r>
                            <w:r w:rsidRPr="00FE49F4">
                              <w:rPr>
                                <w:b/>
                                <w:color w:val="FFFFFF" w:themeColor="background1"/>
                                <w:sz w:val="24"/>
                                <w:szCs w:val="24"/>
                              </w:rPr>
                              <w:t>. Det pædagogiske læringsmiljø skal understøtte samspil og tilknytning mellem børn og det pædagogiske personale og børn imellem. Det skal være præget af omsorg, tryghed og nysgerrighed, så alle børn udvikler engagement, livsduelighed, gåpåmod og kompetencer til deltagelse i fællesskaber. Dette gælder også i situationer, der kræver fordybelse, vedholdenhed og prioritering.</w:t>
                            </w:r>
                          </w:p>
                          <w:p w:rsidR="0027229A" w:rsidRDefault="0027229A" w:rsidP="00C8476C">
                            <w:pPr>
                              <w:pStyle w:val="Listeafsnit1"/>
                              <w:numPr>
                                <w:ilvl w:val="0"/>
                                <w:numId w:val="11"/>
                              </w:numPr>
                              <w:rPr>
                                <w:color w:val="FFFFFF" w:themeColor="background1"/>
                                <w:sz w:val="24"/>
                                <w:szCs w:val="24"/>
                              </w:rPr>
                            </w:pPr>
                            <w:r w:rsidRPr="00FE49F4">
                              <w:rPr>
                                <w:color w:val="FFFFFF" w:themeColor="background1"/>
                                <w:sz w:val="24"/>
                                <w:szCs w:val="24"/>
                              </w:rPr>
                              <w:t xml:space="preserve">Hvordan viser det pædagogiske personale interesse og omsorg for barnet? </w:t>
                            </w:r>
                          </w:p>
                          <w:p w:rsidR="0027229A" w:rsidRPr="00FE49F4" w:rsidRDefault="0027229A" w:rsidP="00C8476C">
                            <w:pPr>
                              <w:pStyle w:val="Listeafsnit1"/>
                              <w:numPr>
                                <w:ilvl w:val="0"/>
                                <w:numId w:val="11"/>
                              </w:numPr>
                              <w:rPr>
                                <w:color w:val="FFFFFF" w:themeColor="background1"/>
                                <w:sz w:val="24"/>
                                <w:szCs w:val="24"/>
                              </w:rPr>
                            </w:pPr>
                            <w:r>
                              <w:rPr>
                                <w:color w:val="FFFFFF" w:themeColor="background1"/>
                                <w:sz w:val="24"/>
                                <w:szCs w:val="24"/>
                              </w:rPr>
                              <w:t xml:space="preserve"> </w:t>
                            </w:r>
                            <w:r w:rsidRPr="00FE49F4">
                              <w:rPr>
                                <w:color w:val="FFFFFF" w:themeColor="background1"/>
                                <w:sz w:val="24"/>
                                <w:szCs w:val="24"/>
                              </w:rPr>
                              <w:t xml:space="preserve">Hvordan understøtter det pædagogiske personale de børn der ikke </w:t>
                            </w:r>
                            <w:proofErr w:type="gramStart"/>
                            <w:r w:rsidRPr="00FE49F4">
                              <w:rPr>
                                <w:color w:val="FFFFFF" w:themeColor="background1"/>
                                <w:sz w:val="24"/>
                                <w:szCs w:val="24"/>
                              </w:rPr>
                              <w:t>er                   deltagende</w:t>
                            </w:r>
                            <w:proofErr w:type="gramEnd"/>
                            <w:r w:rsidRPr="00FE49F4">
                              <w:rPr>
                                <w:color w:val="FFFFFF" w:themeColor="background1"/>
                                <w:sz w:val="24"/>
                                <w:szCs w:val="24"/>
                              </w:rPr>
                              <w:t xml:space="preserve"> i fællesskabet?</w:t>
                            </w:r>
                            <w:r w:rsidRPr="00FE49F4">
                              <w:rPr>
                                <w:sz w:val="24"/>
                                <w:szCs w:val="24"/>
                              </w:rPr>
                              <w:t xml:space="preserve"> </w:t>
                            </w:r>
                          </w:p>
                          <w:p w:rsidR="0027229A" w:rsidRPr="00FE49F4" w:rsidRDefault="0027229A" w:rsidP="00C8476C">
                            <w:pPr>
                              <w:pStyle w:val="Listeafsnit1"/>
                              <w:numPr>
                                <w:ilvl w:val="0"/>
                                <w:numId w:val="11"/>
                              </w:numPr>
                              <w:rPr>
                                <w:color w:val="FFFFFF" w:themeColor="background1"/>
                                <w:sz w:val="24"/>
                                <w:szCs w:val="24"/>
                              </w:rPr>
                            </w:pPr>
                            <w:r w:rsidRPr="00FE49F4">
                              <w:rPr>
                                <w:color w:val="FFFFFF" w:themeColor="background1"/>
                                <w:sz w:val="24"/>
                                <w:szCs w:val="24"/>
                              </w:rPr>
                              <w:t>Hvordan kan man iagttage at der er balance me</w:t>
                            </w:r>
                            <w:r>
                              <w:rPr>
                                <w:color w:val="FFFFFF" w:themeColor="background1"/>
                                <w:sz w:val="24"/>
                                <w:szCs w:val="24"/>
                              </w:rPr>
                              <w:t xml:space="preserve">llem voksen- og børneinitierede </w:t>
                            </w:r>
                            <w:r w:rsidRPr="00FE49F4">
                              <w:rPr>
                                <w:color w:val="FFFFFF" w:themeColor="background1"/>
                                <w:sz w:val="24"/>
                                <w:szCs w:val="24"/>
                              </w:rPr>
                              <w:t xml:space="preserve">aktiviteter? </w:t>
                            </w:r>
                          </w:p>
                          <w:p w:rsidR="0027229A" w:rsidRDefault="0027229A" w:rsidP="00C847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6" o:spid="_x0000_s1028" style="position:absolute;margin-left:-8.6pt;margin-top:12.9pt;width:533pt;height:49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" fillcolor="#4f81bd" strokecolor="#385d8a" strokeweight="2pt">
                <v:textbox>
                  <w:txbxContent>
                    <w:p w:rsidR="0027229A" w:rsidRPr="003D49FB" w:rsidRDefault="0027229A" w:rsidP="00C8476C">
                      <w:pPr>
                        <w:rPr>
                          <w:color w:val="FFFFFF" w:themeColor="background1"/>
                          <w:sz w:val="24"/>
                          <w:szCs w:val="24"/>
                        </w:rPr>
                      </w:pPr>
                      <w:r w:rsidRPr="003D49FB">
                        <w:rPr>
                          <w:color w:val="FFFFFF" w:themeColor="background1"/>
                          <w:sz w:val="24"/>
                          <w:szCs w:val="24"/>
                        </w:rPr>
                        <w:t>Det pædagogi</w:t>
                      </w:r>
                      <w:r>
                        <w:rPr>
                          <w:color w:val="FFFFFF" w:themeColor="background1"/>
                          <w:sz w:val="24"/>
                          <w:szCs w:val="24"/>
                        </w:rPr>
                        <w:t xml:space="preserve">ske arbejde med læreplanstemaet </w:t>
                      </w:r>
                      <w:r w:rsidRPr="00FE49F4">
                        <w:rPr>
                          <w:b/>
                          <w:i/>
                          <w:color w:val="FFFFFF" w:themeColor="background1"/>
                          <w:sz w:val="24"/>
                          <w:szCs w:val="24"/>
                        </w:rPr>
                        <w:t>Alsidig personlig</w:t>
                      </w:r>
                      <w:r w:rsidRPr="003D49FB">
                        <w:rPr>
                          <w:b/>
                          <w:i/>
                          <w:color w:val="FFFFFF" w:themeColor="background1"/>
                          <w:sz w:val="24"/>
                          <w:szCs w:val="24"/>
                        </w:rPr>
                        <w:t xml:space="preserve"> udvikling</w:t>
                      </w:r>
                      <w:r w:rsidRPr="003D49FB">
                        <w:rPr>
                          <w:color w:val="FFFFFF" w:themeColor="background1"/>
                          <w:sz w:val="24"/>
                          <w:szCs w:val="24"/>
                        </w:rPr>
                        <w:t xml:space="preserve"> skal tage udgangspunkt i beskrivelsen af temaet og to brede pædagogiske mål målrettet børn i aldersgruppen 0­5 år.  De to brede pædagogiske mål er beskrevet nedenfor og suppleret med uddybende spørgsmål.</w:t>
                      </w:r>
                    </w:p>
                    <w:p w:rsidR="0027229A" w:rsidRPr="00FE49F4" w:rsidRDefault="0027229A" w:rsidP="00C8476C">
                      <w:pPr>
                        <w:pStyle w:val="Listeafsnit1"/>
                        <w:numPr>
                          <w:ilvl w:val="0"/>
                          <w:numId w:val="8"/>
                        </w:numPr>
                        <w:spacing w:after="200" w:line="276" w:lineRule="auto"/>
                        <w:rPr>
                          <w:b/>
                          <w:color w:val="FFFFFF" w:themeColor="background1"/>
                          <w:sz w:val="24"/>
                          <w:szCs w:val="24"/>
                        </w:rPr>
                      </w:pPr>
                      <w:r w:rsidRPr="00FE49F4">
                        <w:rPr>
                          <w:b/>
                          <w:color w:val="FFFFFF" w:themeColor="background1"/>
                          <w:sz w:val="24"/>
                          <w:szCs w:val="24"/>
                        </w:rPr>
                        <w:t>Det pædagogiske læringsmiljø skal understøtte, at alle børn udfolder, udforsker og erfarer sig selv og hinanden på både kendte og nye måder og får tillid til egne potentialer. Dette skal ske på tværs af blandt andet alder, køn samt social og kulturel baggrund.</w:t>
                      </w:r>
                    </w:p>
                    <w:p w:rsidR="0027229A" w:rsidRPr="00FE49F4" w:rsidRDefault="0027229A" w:rsidP="00C8476C">
                      <w:pPr>
                        <w:pStyle w:val="Listeafsnit1"/>
                        <w:numPr>
                          <w:ilvl w:val="0"/>
                          <w:numId w:val="10"/>
                        </w:numPr>
                        <w:spacing w:after="200" w:line="276" w:lineRule="auto"/>
                        <w:rPr>
                          <w:color w:val="FFFFFF" w:themeColor="background1"/>
                          <w:sz w:val="24"/>
                          <w:szCs w:val="24"/>
                        </w:rPr>
                      </w:pPr>
                      <w:r w:rsidRPr="00FE49F4">
                        <w:rPr>
                          <w:color w:val="FFFFFF" w:themeColor="background1"/>
                          <w:sz w:val="24"/>
                          <w:szCs w:val="24"/>
                        </w:rPr>
                        <w:t>Hvordan understøtter det pædagogiske personale, at barnet får tillid til egne potentialer?</w:t>
                      </w:r>
                    </w:p>
                    <w:p w:rsidR="0027229A" w:rsidRPr="00FE49F4" w:rsidRDefault="0027229A" w:rsidP="00C8476C">
                      <w:pPr>
                        <w:pStyle w:val="Listeafsnit1"/>
                        <w:numPr>
                          <w:ilvl w:val="0"/>
                          <w:numId w:val="10"/>
                        </w:numPr>
                        <w:spacing w:after="200" w:line="276" w:lineRule="auto"/>
                        <w:rPr>
                          <w:color w:val="FFFFFF" w:themeColor="background1"/>
                          <w:sz w:val="24"/>
                          <w:szCs w:val="24"/>
                        </w:rPr>
                      </w:pPr>
                      <w:r w:rsidRPr="00FE49F4">
                        <w:rPr>
                          <w:color w:val="FFFFFF" w:themeColor="background1"/>
                          <w:sz w:val="24"/>
                          <w:szCs w:val="24"/>
                        </w:rPr>
                        <w:t xml:space="preserve">Hvordan guider det pædagogiske personale barnet i at håndtere svære følelser? </w:t>
                      </w:r>
                    </w:p>
                    <w:p w:rsidR="0027229A" w:rsidRPr="00FE49F4" w:rsidRDefault="0027229A" w:rsidP="00C8476C">
                      <w:pPr>
                        <w:ind w:left="360"/>
                        <w:rPr>
                          <w:b/>
                          <w:color w:val="FFFFFF" w:themeColor="background1"/>
                          <w:sz w:val="24"/>
                          <w:szCs w:val="24"/>
                        </w:rPr>
                      </w:pPr>
                      <w:r w:rsidRPr="003D49FB">
                        <w:rPr>
                          <w:color w:val="FFFFFF" w:themeColor="background1"/>
                          <w:sz w:val="24"/>
                          <w:szCs w:val="24"/>
                        </w:rPr>
                        <w:t>2</w:t>
                      </w:r>
                      <w:r w:rsidRPr="00FE49F4">
                        <w:rPr>
                          <w:b/>
                          <w:color w:val="FFFFFF" w:themeColor="background1"/>
                          <w:sz w:val="24"/>
                          <w:szCs w:val="24"/>
                        </w:rPr>
                        <w:t>. Det pædagogiske læringsmiljø skal understøtte samspil og tilknytning mellem børn og det pædagogiske personale og børn imellem. Det skal være præget af omsorg, tryghed og nysgerrighed, så alle børn udvikler engagement, livsduelighed, gåpåmod og kompetencer til deltagelse i fællesskaber. Dette gælder også i situationer, der kræver fordybelse, vedholdenhed og prioritering.</w:t>
                      </w:r>
                    </w:p>
                    <w:p w:rsidR="0027229A" w:rsidRDefault="0027229A" w:rsidP="00C8476C">
                      <w:pPr>
                        <w:pStyle w:val="Listeafsnit1"/>
                        <w:numPr>
                          <w:ilvl w:val="0"/>
                          <w:numId w:val="11"/>
                        </w:numPr>
                        <w:rPr>
                          <w:color w:val="FFFFFF" w:themeColor="background1"/>
                          <w:sz w:val="24"/>
                          <w:szCs w:val="24"/>
                        </w:rPr>
                      </w:pPr>
                      <w:r w:rsidRPr="00FE49F4">
                        <w:rPr>
                          <w:color w:val="FFFFFF" w:themeColor="background1"/>
                          <w:sz w:val="24"/>
                          <w:szCs w:val="24"/>
                        </w:rPr>
                        <w:t xml:space="preserve">Hvordan viser det pædagogiske personale interesse og omsorg for barnet? </w:t>
                      </w:r>
                    </w:p>
                    <w:p w:rsidR="0027229A" w:rsidRPr="00FE49F4" w:rsidRDefault="0027229A" w:rsidP="00C8476C">
                      <w:pPr>
                        <w:pStyle w:val="Listeafsnit1"/>
                        <w:numPr>
                          <w:ilvl w:val="0"/>
                          <w:numId w:val="11"/>
                        </w:numPr>
                        <w:rPr>
                          <w:color w:val="FFFFFF" w:themeColor="background1"/>
                          <w:sz w:val="24"/>
                          <w:szCs w:val="24"/>
                        </w:rPr>
                      </w:pPr>
                      <w:r>
                        <w:rPr>
                          <w:color w:val="FFFFFF" w:themeColor="background1"/>
                          <w:sz w:val="24"/>
                          <w:szCs w:val="24"/>
                        </w:rPr>
                        <w:t xml:space="preserve"> </w:t>
                      </w:r>
                      <w:r w:rsidRPr="00FE49F4">
                        <w:rPr>
                          <w:color w:val="FFFFFF" w:themeColor="background1"/>
                          <w:sz w:val="24"/>
                          <w:szCs w:val="24"/>
                        </w:rPr>
                        <w:t xml:space="preserve">Hvordan understøtter det pædagogiske personale de børn der ikke </w:t>
                      </w:r>
                      <w:proofErr w:type="gramStart"/>
                      <w:r w:rsidRPr="00FE49F4">
                        <w:rPr>
                          <w:color w:val="FFFFFF" w:themeColor="background1"/>
                          <w:sz w:val="24"/>
                          <w:szCs w:val="24"/>
                        </w:rPr>
                        <w:t>er                   deltagende</w:t>
                      </w:r>
                      <w:proofErr w:type="gramEnd"/>
                      <w:r w:rsidRPr="00FE49F4">
                        <w:rPr>
                          <w:color w:val="FFFFFF" w:themeColor="background1"/>
                          <w:sz w:val="24"/>
                          <w:szCs w:val="24"/>
                        </w:rPr>
                        <w:t xml:space="preserve"> i fællesskabet?</w:t>
                      </w:r>
                      <w:r w:rsidRPr="00FE49F4">
                        <w:rPr>
                          <w:sz w:val="24"/>
                          <w:szCs w:val="24"/>
                        </w:rPr>
                        <w:t xml:space="preserve"> </w:t>
                      </w:r>
                    </w:p>
                    <w:p w:rsidR="0027229A" w:rsidRPr="00FE49F4" w:rsidRDefault="0027229A" w:rsidP="00C8476C">
                      <w:pPr>
                        <w:pStyle w:val="Listeafsnit1"/>
                        <w:numPr>
                          <w:ilvl w:val="0"/>
                          <w:numId w:val="11"/>
                        </w:numPr>
                        <w:rPr>
                          <w:color w:val="FFFFFF" w:themeColor="background1"/>
                          <w:sz w:val="24"/>
                          <w:szCs w:val="24"/>
                        </w:rPr>
                      </w:pPr>
                      <w:r w:rsidRPr="00FE49F4">
                        <w:rPr>
                          <w:color w:val="FFFFFF" w:themeColor="background1"/>
                          <w:sz w:val="24"/>
                          <w:szCs w:val="24"/>
                        </w:rPr>
                        <w:t>Hvordan kan man iagttage at der er balance me</w:t>
                      </w:r>
                      <w:r>
                        <w:rPr>
                          <w:color w:val="FFFFFF" w:themeColor="background1"/>
                          <w:sz w:val="24"/>
                          <w:szCs w:val="24"/>
                        </w:rPr>
                        <w:t xml:space="preserve">llem voksen- og børneinitierede </w:t>
                      </w:r>
                      <w:r w:rsidRPr="00FE49F4">
                        <w:rPr>
                          <w:color w:val="FFFFFF" w:themeColor="background1"/>
                          <w:sz w:val="24"/>
                          <w:szCs w:val="24"/>
                        </w:rPr>
                        <w:t xml:space="preserve">aktiviteter? </w:t>
                      </w:r>
                    </w:p>
                    <w:p w:rsidR="0027229A" w:rsidRDefault="0027229A" w:rsidP="00C8476C"/>
                  </w:txbxContent>
                </v:textbox>
              </v:rect>
            </w:pict>
          </mc:Fallback>
        </mc:AlternateContent>
      </w: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r w:rsidRPr="00C8476C">
        <w:rPr>
          <w:rFonts w:eastAsia="Calibri" w:cs="Times New Roman"/>
          <w:b/>
          <w:sz w:val="24"/>
          <w:szCs w:val="24"/>
        </w:rPr>
        <w:br w:type="page"/>
      </w:r>
      <w:r w:rsidRPr="00C8476C">
        <w:rPr>
          <w:rFonts w:eastAsia="Calibri" w:cs="Times New Roman"/>
          <w:i/>
          <w:sz w:val="24"/>
          <w:szCs w:val="24"/>
        </w:rPr>
        <w:t>Alsidig personlig udvikling</w:t>
      </w:r>
      <w:r w:rsidRPr="00C8476C">
        <w:rPr>
          <w:rFonts w:eastAsia="Calibri" w:cs="Times New Roman"/>
          <w:sz w:val="24"/>
          <w:szCs w:val="24"/>
        </w:rPr>
        <w:t>, fortsat</w:t>
      </w:r>
    </w:p>
    <w:p w:rsidR="00C8476C" w:rsidRPr="00C8476C" w:rsidRDefault="00C8476C" w:rsidP="00C8476C">
      <w:pPr>
        <w:ind w:right="260"/>
        <w:rPr>
          <w:rFonts w:eastAsia="Times New Roman" w:cs="Times New Roman"/>
          <w:bCs/>
          <w:sz w:val="24"/>
          <w:szCs w:val="24"/>
        </w:rPr>
      </w:pPr>
    </w:p>
    <w:tbl>
      <w:tblPr>
        <w:tblStyle w:val="Tabel-Gitter1"/>
        <w:tblW w:w="0" w:type="auto"/>
        <w:tblLook w:val="04A0" w:firstRow="1" w:lastRow="0" w:firstColumn="1" w:lastColumn="0" w:noHBand="0" w:noVBand="1"/>
      </w:tblPr>
      <w:tblGrid>
        <w:gridCol w:w="10606"/>
      </w:tblGrid>
      <w:tr w:rsidR="00C8476C" w:rsidRPr="00C8476C" w:rsidTr="00263B0B">
        <w:tc>
          <w:tcPr>
            <w:tcW w:w="10606" w:type="dxa"/>
          </w:tcPr>
          <w:p w:rsidR="00C8476C" w:rsidRPr="00C8476C" w:rsidRDefault="00C8476C" w:rsidP="00C8476C">
            <w:pPr>
              <w:spacing w:after="200" w:line="276" w:lineRule="auto"/>
              <w:ind w:right="260"/>
              <w:rPr>
                <w:rFonts w:eastAsia="Times New Roman" w:cs="Times New Roman"/>
                <w:bCs/>
                <w:sz w:val="24"/>
                <w:szCs w:val="24"/>
              </w:rPr>
            </w:pPr>
            <w:r w:rsidRPr="00C8476C">
              <w:rPr>
                <w:rFonts w:eastAsia="Times New Roman" w:cs="Times New Roman"/>
                <w:bCs/>
                <w:sz w:val="24"/>
                <w:szCs w:val="24"/>
              </w:rPr>
              <w:t>Pointer fra den faglige dialog:</w:t>
            </w:r>
          </w:p>
        </w:tc>
      </w:tr>
      <w:tr w:rsidR="00C8476C" w:rsidRPr="00C8476C" w:rsidTr="00263B0B">
        <w:tc>
          <w:tcPr>
            <w:tcW w:w="10606" w:type="dxa"/>
          </w:tcPr>
          <w:p w:rsidR="004F1531" w:rsidRDefault="004F1531" w:rsidP="004F1531">
            <w:pPr>
              <w:pStyle w:val="Listeafsnit"/>
              <w:ind w:right="260"/>
              <w:rPr>
                <w:rFonts w:eastAsia="Times New Roman" w:cs="Times New Roman"/>
                <w:bCs/>
                <w:sz w:val="24"/>
                <w:szCs w:val="24"/>
              </w:rPr>
            </w:pPr>
          </w:p>
          <w:p w:rsidR="00DC707B" w:rsidRDefault="004F1531" w:rsidP="004F1531">
            <w:pPr>
              <w:ind w:right="260"/>
              <w:rPr>
                <w:rFonts w:eastAsia="Times New Roman" w:cs="Times New Roman"/>
                <w:bCs/>
                <w:sz w:val="24"/>
                <w:szCs w:val="24"/>
              </w:rPr>
            </w:pPr>
            <w:r>
              <w:rPr>
                <w:rFonts w:eastAsia="Times New Roman" w:cs="Times New Roman"/>
                <w:bCs/>
                <w:sz w:val="24"/>
                <w:szCs w:val="24"/>
              </w:rPr>
              <w:t xml:space="preserve">De voksne har fokus på at </w:t>
            </w:r>
            <w:r w:rsidR="00DC707B" w:rsidRPr="004F1531">
              <w:rPr>
                <w:rFonts w:eastAsia="Times New Roman" w:cs="Times New Roman"/>
                <w:bCs/>
                <w:sz w:val="24"/>
                <w:szCs w:val="24"/>
              </w:rPr>
              <w:t>møde børnene i intentione</w:t>
            </w:r>
            <w:r>
              <w:rPr>
                <w:rFonts w:eastAsia="Times New Roman" w:cs="Times New Roman"/>
                <w:bCs/>
                <w:sz w:val="24"/>
                <w:szCs w:val="24"/>
              </w:rPr>
              <w:t xml:space="preserve">n og </w:t>
            </w:r>
            <w:r w:rsidR="00DC707B" w:rsidRPr="00092B28">
              <w:rPr>
                <w:rFonts w:eastAsia="Times New Roman" w:cs="Times New Roman"/>
                <w:bCs/>
                <w:sz w:val="24"/>
                <w:szCs w:val="24"/>
              </w:rPr>
              <w:t>være nysgerrig på hvad der gik f</w:t>
            </w:r>
            <w:r>
              <w:rPr>
                <w:rFonts w:eastAsia="Times New Roman" w:cs="Times New Roman"/>
                <w:bCs/>
                <w:sz w:val="24"/>
                <w:szCs w:val="24"/>
              </w:rPr>
              <w:t xml:space="preserve">orud for handlingen hos barnet. </w:t>
            </w:r>
          </w:p>
          <w:p w:rsidR="004F1531" w:rsidRPr="004F1531" w:rsidRDefault="004F1531" w:rsidP="004F1531">
            <w:pPr>
              <w:ind w:right="260"/>
              <w:rPr>
                <w:rFonts w:eastAsia="Times New Roman" w:cs="Times New Roman"/>
                <w:bCs/>
                <w:sz w:val="24"/>
                <w:szCs w:val="24"/>
              </w:rPr>
            </w:pPr>
          </w:p>
          <w:p w:rsidR="00DC707B" w:rsidRDefault="004F1531" w:rsidP="004F1531">
            <w:pPr>
              <w:ind w:right="260"/>
              <w:rPr>
                <w:rFonts w:eastAsia="Times New Roman" w:cs="Times New Roman"/>
                <w:bCs/>
                <w:sz w:val="24"/>
                <w:szCs w:val="24"/>
              </w:rPr>
            </w:pPr>
            <w:r>
              <w:rPr>
                <w:rFonts w:eastAsia="Times New Roman" w:cs="Times New Roman"/>
                <w:bCs/>
                <w:sz w:val="24"/>
                <w:szCs w:val="24"/>
              </w:rPr>
              <w:t>De voksne er</w:t>
            </w:r>
            <w:r w:rsidR="00DC707B" w:rsidRPr="004F1531">
              <w:rPr>
                <w:rFonts w:eastAsia="Times New Roman" w:cs="Times New Roman"/>
                <w:bCs/>
                <w:sz w:val="24"/>
                <w:szCs w:val="24"/>
              </w:rPr>
              <w:t xml:space="preserve"> nysgerrig</w:t>
            </w:r>
            <w:r>
              <w:rPr>
                <w:rFonts w:eastAsia="Times New Roman" w:cs="Times New Roman"/>
                <w:bCs/>
                <w:sz w:val="24"/>
                <w:szCs w:val="24"/>
              </w:rPr>
              <w:t xml:space="preserve">e på hvordan de </w:t>
            </w:r>
            <w:r w:rsidR="00092B28" w:rsidRPr="004F1531">
              <w:rPr>
                <w:rFonts w:eastAsia="Times New Roman" w:cs="Times New Roman"/>
                <w:bCs/>
                <w:sz w:val="24"/>
                <w:szCs w:val="24"/>
              </w:rPr>
              <w:t xml:space="preserve">som voksne </w:t>
            </w:r>
            <w:r w:rsidR="00DC707B" w:rsidRPr="004F1531">
              <w:rPr>
                <w:rFonts w:eastAsia="Times New Roman" w:cs="Times New Roman"/>
                <w:bCs/>
                <w:sz w:val="24"/>
                <w:szCs w:val="24"/>
              </w:rPr>
              <w:t>kan understøtte det enkelte barn</w:t>
            </w:r>
            <w:r>
              <w:rPr>
                <w:rFonts w:eastAsia="Times New Roman" w:cs="Times New Roman"/>
                <w:bCs/>
                <w:sz w:val="24"/>
                <w:szCs w:val="24"/>
              </w:rPr>
              <w:t xml:space="preserve"> og </w:t>
            </w:r>
            <w:r w:rsidR="00DC707B" w:rsidRPr="00092B28">
              <w:rPr>
                <w:rFonts w:eastAsia="Times New Roman" w:cs="Times New Roman"/>
                <w:bCs/>
                <w:sz w:val="24"/>
                <w:szCs w:val="24"/>
              </w:rPr>
              <w:t xml:space="preserve">justere </w:t>
            </w:r>
            <w:r>
              <w:rPr>
                <w:rFonts w:eastAsia="Times New Roman" w:cs="Times New Roman"/>
                <w:bCs/>
                <w:sz w:val="24"/>
                <w:szCs w:val="24"/>
              </w:rPr>
              <w:t>sig</w:t>
            </w:r>
            <w:r w:rsidR="00092B28">
              <w:rPr>
                <w:rFonts w:eastAsia="Times New Roman" w:cs="Times New Roman"/>
                <w:bCs/>
                <w:sz w:val="24"/>
                <w:szCs w:val="24"/>
              </w:rPr>
              <w:t xml:space="preserve">, </w:t>
            </w:r>
            <w:r w:rsidR="00DC707B" w:rsidRPr="00092B28">
              <w:rPr>
                <w:rFonts w:eastAsia="Times New Roman" w:cs="Times New Roman"/>
                <w:bCs/>
                <w:sz w:val="24"/>
                <w:szCs w:val="24"/>
              </w:rPr>
              <w:t>for at sikre et godt læringsmiljø</w:t>
            </w:r>
            <w:r w:rsidR="00092B28">
              <w:rPr>
                <w:rFonts w:eastAsia="Times New Roman" w:cs="Times New Roman"/>
                <w:bCs/>
                <w:sz w:val="24"/>
                <w:szCs w:val="24"/>
              </w:rPr>
              <w:t xml:space="preserve"> for børnene</w:t>
            </w:r>
            <w:r w:rsidR="00F3782C">
              <w:rPr>
                <w:rFonts w:eastAsia="Times New Roman" w:cs="Times New Roman"/>
                <w:bCs/>
                <w:sz w:val="24"/>
                <w:szCs w:val="24"/>
              </w:rPr>
              <w:t>.</w:t>
            </w:r>
          </w:p>
          <w:p w:rsidR="004F1531" w:rsidRPr="00092B28" w:rsidRDefault="004F1531" w:rsidP="004F1531">
            <w:pPr>
              <w:pStyle w:val="Listeafsnit"/>
              <w:ind w:right="260"/>
              <w:rPr>
                <w:rFonts w:eastAsia="Times New Roman" w:cs="Times New Roman"/>
                <w:bCs/>
                <w:sz w:val="24"/>
                <w:szCs w:val="24"/>
              </w:rPr>
            </w:pPr>
          </w:p>
          <w:p w:rsidR="00C8476C" w:rsidRDefault="004F1531" w:rsidP="004F1531">
            <w:pPr>
              <w:ind w:right="260"/>
              <w:rPr>
                <w:rFonts w:eastAsia="Times New Roman" w:cs="Times New Roman"/>
                <w:bCs/>
                <w:sz w:val="24"/>
                <w:szCs w:val="24"/>
              </w:rPr>
            </w:pPr>
            <w:r>
              <w:rPr>
                <w:rFonts w:eastAsia="Times New Roman" w:cs="Times New Roman"/>
                <w:bCs/>
                <w:sz w:val="24"/>
                <w:szCs w:val="24"/>
              </w:rPr>
              <w:t>De voksne</w:t>
            </w:r>
            <w:r w:rsidR="00A51FD7" w:rsidRPr="004F1531">
              <w:rPr>
                <w:rFonts w:eastAsia="Times New Roman" w:cs="Times New Roman"/>
                <w:bCs/>
                <w:sz w:val="24"/>
                <w:szCs w:val="24"/>
              </w:rPr>
              <w:t xml:space="preserve"> </w:t>
            </w:r>
            <w:r w:rsidR="00C47266">
              <w:rPr>
                <w:rFonts w:eastAsia="Times New Roman" w:cs="Times New Roman"/>
                <w:bCs/>
                <w:sz w:val="24"/>
                <w:szCs w:val="24"/>
              </w:rPr>
              <w:t xml:space="preserve">oplever stor værdi i, at </w:t>
            </w:r>
            <w:r w:rsidR="00F3782C">
              <w:rPr>
                <w:rFonts w:eastAsia="Times New Roman" w:cs="Times New Roman"/>
                <w:bCs/>
                <w:sz w:val="24"/>
                <w:szCs w:val="24"/>
              </w:rPr>
              <w:t xml:space="preserve">Friheden er et mindre sted hvor alle </w:t>
            </w:r>
            <w:r w:rsidR="003E4B62">
              <w:rPr>
                <w:rFonts w:eastAsia="Times New Roman" w:cs="Times New Roman"/>
                <w:bCs/>
                <w:sz w:val="24"/>
                <w:szCs w:val="24"/>
              </w:rPr>
              <w:t xml:space="preserve">kender alle. De voksne </w:t>
            </w:r>
            <w:r w:rsidR="00A51FD7" w:rsidRPr="004F1531">
              <w:rPr>
                <w:rFonts w:eastAsia="Times New Roman" w:cs="Times New Roman"/>
                <w:bCs/>
                <w:sz w:val="24"/>
                <w:szCs w:val="24"/>
              </w:rPr>
              <w:t xml:space="preserve">møder </w:t>
            </w:r>
            <w:r w:rsidR="003E4B62">
              <w:rPr>
                <w:rFonts w:eastAsia="Times New Roman" w:cs="Times New Roman"/>
                <w:bCs/>
                <w:sz w:val="24"/>
                <w:szCs w:val="24"/>
              </w:rPr>
              <w:t>børnene</w:t>
            </w:r>
            <w:r w:rsidR="00A51FD7" w:rsidRPr="004F1531">
              <w:rPr>
                <w:rFonts w:eastAsia="Times New Roman" w:cs="Times New Roman"/>
                <w:bCs/>
                <w:sz w:val="24"/>
                <w:szCs w:val="24"/>
              </w:rPr>
              <w:t xml:space="preserve"> med oprigtig interesse</w:t>
            </w:r>
            <w:r w:rsidR="003E4B62">
              <w:rPr>
                <w:rFonts w:eastAsia="Times New Roman" w:cs="Times New Roman"/>
                <w:bCs/>
                <w:sz w:val="24"/>
                <w:szCs w:val="24"/>
              </w:rPr>
              <w:t xml:space="preserve">, og viser interesse for </w:t>
            </w:r>
            <w:r w:rsidR="00A51FD7" w:rsidRPr="004F1531">
              <w:rPr>
                <w:rFonts w:eastAsia="Times New Roman" w:cs="Times New Roman"/>
                <w:bCs/>
                <w:sz w:val="24"/>
                <w:szCs w:val="24"/>
              </w:rPr>
              <w:t>det som børnene oplever i hverdagen.</w:t>
            </w:r>
            <w:r w:rsidR="004F7C4C" w:rsidRPr="004F1531">
              <w:rPr>
                <w:rFonts w:eastAsia="Times New Roman" w:cs="Times New Roman"/>
                <w:bCs/>
                <w:sz w:val="24"/>
                <w:szCs w:val="24"/>
              </w:rPr>
              <w:t xml:space="preserve"> </w:t>
            </w:r>
            <w:r w:rsidR="00C47266">
              <w:rPr>
                <w:rFonts w:eastAsia="Times New Roman" w:cs="Times New Roman"/>
                <w:bCs/>
                <w:sz w:val="24"/>
                <w:szCs w:val="24"/>
              </w:rPr>
              <w:t xml:space="preserve">De voksne er </w:t>
            </w:r>
            <w:r w:rsidR="004F7C4C" w:rsidRPr="004F1531">
              <w:rPr>
                <w:rFonts w:eastAsia="Times New Roman" w:cs="Times New Roman"/>
                <w:bCs/>
                <w:sz w:val="24"/>
                <w:szCs w:val="24"/>
              </w:rPr>
              <w:t>optag</w:t>
            </w:r>
            <w:r w:rsidR="00092B28" w:rsidRPr="004F1531">
              <w:rPr>
                <w:rFonts w:eastAsia="Times New Roman" w:cs="Times New Roman"/>
                <w:bCs/>
                <w:sz w:val="24"/>
                <w:szCs w:val="24"/>
              </w:rPr>
              <w:t>et af at være autentiske voksne</w:t>
            </w:r>
            <w:r w:rsidR="00C47266">
              <w:rPr>
                <w:rFonts w:eastAsia="Times New Roman" w:cs="Times New Roman"/>
                <w:bCs/>
                <w:sz w:val="24"/>
                <w:szCs w:val="24"/>
              </w:rPr>
              <w:t>.</w:t>
            </w:r>
          </w:p>
          <w:p w:rsidR="008D4FCA" w:rsidRPr="004F1531" w:rsidRDefault="008D4FCA" w:rsidP="004F1531">
            <w:pPr>
              <w:ind w:right="260"/>
              <w:rPr>
                <w:rFonts w:eastAsia="Times New Roman" w:cs="Times New Roman"/>
                <w:bCs/>
                <w:sz w:val="24"/>
                <w:szCs w:val="24"/>
              </w:rPr>
            </w:pPr>
          </w:p>
          <w:p w:rsidR="00092B28" w:rsidRPr="00092B28" w:rsidRDefault="00092B28" w:rsidP="00092B28">
            <w:pPr>
              <w:pStyle w:val="Listeafsnit"/>
              <w:ind w:right="260"/>
              <w:rPr>
                <w:rFonts w:eastAsia="Times New Roman" w:cs="Times New Roman"/>
                <w:bCs/>
                <w:sz w:val="24"/>
                <w:szCs w:val="24"/>
              </w:rPr>
            </w:pPr>
          </w:p>
        </w:tc>
      </w:tr>
    </w:tbl>
    <w:p w:rsidR="00C8476C" w:rsidRPr="00C8476C" w:rsidRDefault="00C8476C" w:rsidP="00C8476C">
      <w:pPr>
        <w:ind w:right="260"/>
        <w:rPr>
          <w:rFonts w:eastAsia="Times New Roman" w:cs="Times New Roman"/>
          <w:bCs/>
          <w:sz w:val="24"/>
          <w:szCs w:val="24"/>
        </w:rPr>
      </w:pPr>
    </w:p>
    <w:p w:rsidR="00C8476C" w:rsidRPr="00C8476C" w:rsidRDefault="00C8476C" w:rsidP="00C8476C">
      <w:pPr>
        <w:ind w:right="260"/>
        <w:rPr>
          <w:rFonts w:eastAsia="Times New Roman" w:cs="Times New Roman"/>
          <w:bCs/>
          <w:sz w:val="24"/>
          <w:szCs w:val="24"/>
        </w:rPr>
      </w:pPr>
      <w:r w:rsidRPr="00C8476C">
        <w:rPr>
          <w:rFonts w:eastAsia="Times New Roman" w:cs="Times New Roman"/>
          <w:bCs/>
          <w:sz w:val="24"/>
          <w:szCs w:val="24"/>
        </w:rPr>
        <w:t>Der tages udgangspunkt i ovenstående eksempler fra dialogen for at drøfte og vurdere institutionens praksis inden for læreplanstemaet. Der gives anbefalinger til det videre arbejde. Hvilken kategori institutionen placeres i, vurderes endeligt af konsulenten efter tilsynsbesøget.</w:t>
      </w:r>
    </w:p>
    <w:p w:rsidR="00C8476C" w:rsidRPr="00C8476C" w:rsidRDefault="00C8476C" w:rsidP="00C8476C">
      <w:pPr>
        <w:ind w:right="260"/>
        <w:rPr>
          <w:rFonts w:eastAsia="Times New Roman" w:cs="Times New Roman"/>
          <w:bCs/>
          <w:sz w:val="24"/>
          <w:szCs w:val="24"/>
        </w:rPr>
      </w:pPr>
    </w:p>
    <w:tbl>
      <w:tblPr>
        <w:tblStyle w:val="Tabel-Gitter11"/>
        <w:tblW w:w="10598" w:type="dxa"/>
        <w:tblLook w:val="04A0" w:firstRow="1" w:lastRow="0" w:firstColumn="1" w:lastColumn="0" w:noHBand="0" w:noVBand="1"/>
      </w:tblPr>
      <w:tblGrid>
        <w:gridCol w:w="2347"/>
        <w:gridCol w:w="8251"/>
      </w:tblGrid>
      <w:tr w:rsidR="00C8476C" w:rsidRPr="00C8476C" w:rsidTr="00263B0B">
        <w:tc>
          <w:tcPr>
            <w:tcW w:w="2347"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r w:rsidRPr="00C8476C">
              <w:rPr>
                <w:rFonts w:eastAsia="Times New Roman" w:cs="Times New Roman"/>
                <w:sz w:val="24"/>
                <w:szCs w:val="24"/>
              </w:rPr>
              <w:t>Behov for ny/ændret praksis</w:t>
            </w:r>
          </w:p>
        </w:tc>
        <w:tc>
          <w:tcPr>
            <w:tcW w:w="8251"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p>
        </w:tc>
      </w:tr>
      <w:tr w:rsidR="00C8476C" w:rsidRPr="00C8476C" w:rsidTr="00263B0B">
        <w:tc>
          <w:tcPr>
            <w:tcW w:w="2347"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r w:rsidRPr="00C8476C">
              <w:rPr>
                <w:rFonts w:eastAsia="Times New Roman" w:cs="Times New Roman"/>
                <w:sz w:val="24"/>
                <w:szCs w:val="24"/>
              </w:rPr>
              <w:t>Tilpasning af praksis</w:t>
            </w:r>
          </w:p>
        </w:tc>
        <w:tc>
          <w:tcPr>
            <w:tcW w:w="8251"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p>
          <w:p w:rsidR="00C8476C" w:rsidRPr="00C8476C" w:rsidRDefault="00C8476C" w:rsidP="00C8476C">
            <w:pPr>
              <w:spacing w:line="360" w:lineRule="auto"/>
              <w:ind w:right="260"/>
              <w:rPr>
                <w:rFonts w:eastAsia="Calibri" w:cs="Times New Roman"/>
                <w:sz w:val="24"/>
                <w:szCs w:val="24"/>
              </w:rPr>
            </w:pPr>
          </w:p>
          <w:p w:rsidR="00C8476C" w:rsidRPr="00C8476C" w:rsidRDefault="00C8476C" w:rsidP="00C8476C">
            <w:pPr>
              <w:spacing w:line="360" w:lineRule="auto"/>
              <w:ind w:right="260"/>
              <w:rPr>
                <w:rFonts w:eastAsia="Calibri" w:cs="Times New Roman"/>
                <w:sz w:val="24"/>
                <w:szCs w:val="24"/>
              </w:rPr>
            </w:pPr>
          </w:p>
        </w:tc>
      </w:tr>
      <w:tr w:rsidR="00C8476C" w:rsidRPr="00C8476C" w:rsidTr="00263B0B">
        <w:tc>
          <w:tcPr>
            <w:tcW w:w="2347"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r w:rsidRPr="00C8476C">
              <w:rPr>
                <w:rFonts w:eastAsia="Times New Roman" w:cs="Times New Roman"/>
                <w:sz w:val="24"/>
                <w:szCs w:val="24"/>
              </w:rPr>
              <w:t>Eksemplarisk praksis</w:t>
            </w:r>
          </w:p>
        </w:tc>
        <w:tc>
          <w:tcPr>
            <w:tcW w:w="8251" w:type="dxa"/>
          </w:tcPr>
          <w:p w:rsidR="00C8476C" w:rsidRPr="00C8476C" w:rsidRDefault="00C47266" w:rsidP="00C8476C">
            <w:pPr>
              <w:keepNext/>
              <w:keepLines/>
              <w:spacing w:before="200" w:line="360" w:lineRule="auto"/>
              <w:ind w:right="260"/>
              <w:outlineLvl w:val="1"/>
              <w:rPr>
                <w:rFonts w:eastAsia="Times New Roman" w:cs="Times New Roman"/>
                <w:sz w:val="24"/>
                <w:szCs w:val="24"/>
              </w:rPr>
            </w:pPr>
            <w:r>
              <w:rPr>
                <w:rFonts w:eastAsia="Times New Roman" w:cs="Times New Roman"/>
                <w:sz w:val="24"/>
                <w:szCs w:val="24"/>
              </w:rPr>
              <w:t>x</w:t>
            </w:r>
          </w:p>
          <w:p w:rsidR="00C8476C" w:rsidRPr="00C8476C" w:rsidRDefault="00C8476C" w:rsidP="00C8476C">
            <w:pPr>
              <w:spacing w:line="360" w:lineRule="auto"/>
              <w:ind w:right="260"/>
              <w:rPr>
                <w:rFonts w:eastAsia="Calibri" w:cs="Times New Roman"/>
                <w:sz w:val="24"/>
                <w:szCs w:val="24"/>
              </w:rPr>
            </w:pPr>
          </w:p>
          <w:p w:rsidR="00C8476C" w:rsidRPr="00C8476C" w:rsidRDefault="00C8476C" w:rsidP="00C8476C">
            <w:pPr>
              <w:spacing w:line="360" w:lineRule="auto"/>
              <w:ind w:right="260"/>
              <w:rPr>
                <w:rFonts w:eastAsia="Calibri" w:cs="Times New Roman"/>
                <w:sz w:val="24"/>
                <w:szCs w:val="24"/>
              </w:rPr>
            </w:pPr>
          </w:p>
        </w:tc>
      </w:tr>
    </w:tbl>
    <w:p w:rsidR="00C8476C" w:rsidRPr="00C8476C" w:rsidRDefault="00C8476C" w:rsidP="00C8476C">
      <w:pPr>
        <w:ind w:right="260"/>
        <w:rPr>
          <w:rFonts w:eastAsia="Times New Roman" w:cs="Times New Roman"/>
          <w:bCs/>
          <w:sz w:val="24"/>
          <w:szCs w:val="24"/>
        </w:rPr>
      </w:pPr>
    </w:p>
    <w:p w:rsidR="00C8476C" w:rsidRPr="00C8476C" w:rsidRDefault="00C8476C" w:rsidP="00C8476C">
      <w:pPr>
        <w:ind w:right="260"/>
        <w:rPr>
          <w:rFonts w:eastAsia="Times New Roman" w:cs="Times New Roman"/>
          <w:bCs/>
          <w:sz w:val="24"/>
          <w:szCs w:val="24"/>
        </w:rPr>
      </w:pPr>
    </w:p>
    <w:p w:rsidR="00C8476C" w:rsidRPr="00C8476C" w:rsidRDefault="00C8476C" w:rsidP="00C8476C">
      <w:pPr>
        <w:keepNext/>
        <w:keepLines/>
        <w:spacing w:before="200" w:after="0"/>
        <w:ind w:right="260"/>
        <w:outlineLvl w:val="1"/>
        <w:rPr>
          <w:rFonts w:eastAsia="Times New Roman" w:cs="Times New Roman"/>
          <w:b/>
          <w:bCs/>
          <w:sz w:val="24"/>
          <w:szCs w:val="24"/>
        </w:rPr>
      </w:pPr>
      <w:r w:rsidRPr="00C8476C">
        <w:rPr>
          <w:rFonts w:eastAsia="Times New Roman" w:cs="Times New Roman"/>
          <w:b/>
          <w:bCs/>
          <w:noProof/>
          <w:sz w:val="24"/>
          <w:szCs w:val="24"/>
          <w:lang w:eastAsia="da-DK"/>
        </w:rPr>
        <mc:AlternateContent>
          <mc:Choice Requires="wps">
            <w:drawing>
              <wp:anchor distT="0" distB="0" distL="114300" distR="114300" simplePos="0" relativeHeight="251662336" behindDoc="0" locked="0" layoutInCell="1" allowOverlap="1" wp14:anchorId="0DCE29A1" wp14:editId="391FC853">
                <wp:simplePos x="0" y="0"/>
                <wp:positionH relativeFrom="column">
                  <wp:posOffset>-20472</wp:posOffset>
                </wp:positionH>
                <wp:positionV relativeFrom="paragraph">
                  <wp:posOffset>-143766</wp:posOffset>
                </wp:positionV>
                <wp:extent cx="6837529" cy="539750"/>
                <wp:effectExtent l="0" t="0" r="20955" b="12700"/>
                <wp:wrapNone/>
                <wp:docPr id="7" name="Rektangel 7"/>
                <wp:cNvGraphicFramePr/>
                <a:graphic xmlns:a="http://schemas.openxmlformats.org/drawingml/2006/main">
                  <a:graphicData uri="http://schemas.microsoft.com/office/word/2010/wordprocessingShape">
                    <wps:wsp>
                      <wps:cNvSpPr/>
                      <wps:spPr>
                        <a:xfrm>
                          <a:off x="0" y="0"/>
                          <a:ext cx="6837529" cy="539750"/>
                        </a:xfrm>
                        <a:prstGeom prst="rect">
                          <a:avLst/>
                        </a:prstGeom>
                        <a:solidFill>
                          <a:srgbClr val="4F81BD"/>
                        </a:solidFill>
                        <a:ln w="25400" cap="flat" cmpd="sng" algn="ctr">
                          <a:solidFill>
                            <a:srgbClr val="4F81BD">
                              <a:shade val="50000"/>
                            </a:srgbClr>
                          </a:solidFill>
                          <a:prstDash val="solid"/>
                        </a:ln>
                        <a:effectLst/>
                      </wps:spPr>
                      <wps:txbx>
                        <w:txbxContent>
                          <w:p w:rsidR="0027229A" w:rsidRPr="00C07B36" w:rsidRDefault="0027229A" w:rsidP="00C8476C">
                            <w:pPr>
                              <w:pStyle w:val="Overskrift2"/>
                              <w:rPr>
                                <w:color w:val="FFFFFF" w:themeColor="background1"/>
                                <w:sz w:val="24"/>
                                <w:szCs w:val="24"/>
                              </w:rPr>
                            </w:pPr>
                            <w:r w:rsidRPr="003D49FB">
                              <w:rPr>
                                <w:color w:val="FFFFFF" w:themeColor="background1"/>
                              </w:rPr>
                              <w:t xml:space="preserve">2. </w:t>
                            </w:r>
                            <w:r w:rsidRPr="00C07B36">
                              <w:rPr>
                                <w:color w:val="FFFFFF" w:themeColor="background1"/>
                                <w:sz w:val="24"/>
                                <w:szCs w:val="24"/>
                              </w:rPr>
                              <w:t>Læreplanstema: Social udvikling</w:t>
                            </w:r>
                          </w:p>
                          <w:p w:rsidR="0027229A" w:rsidRDefault="0027229A" w:rsidP="00C847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7" o:spid="_x0000_s1029" style="position:absolute;margin-left:-1.6pt;margin-top:-11.3pt;width:538.4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" fillcolor="#4f81bd" strokecolor="#385d8a" strokeweight="2pt">
                <v:textbox>
                  <w:txbxContent>
                    <w:p w:rsidR="0027229A" w:rsidRPr="00C07B36" w:rsidRDefault="0027229A" w:rsidP="00C8476C">
                      <w:pPr>
                        <w:pStyle w:val="Overskrift2"/>
                        <w:rPr>
                          <w:color w:val="FFFFFF" w:themeColor="background1"/>
                          <w:sz w:val="24"/>
                          <w:szCs w:val="24"/>
                        </w:rPr>
                      </w:pPr>
                      <w:r w:rsidRPr="003D49FB">
                        <w:rPr>
                          <w:color w:val="FFFFFF" w:themeColor="background1"/>
                        </w:rPr>
                        <w:t xml:space="preserve">2. </w:t>
                      </w:r>
                      <w:r w:rsidRPr="00C07B36">
                        <w:rPr>
                          <w:color w:val="FFFFFF" w:themeColor="background1"/>
                          <w:sz w:val="24"/>
                          <w:szCs w:val="24"/>
                        </w:rPr>
                        <w:t>Læreplanstema: Social udvikling</w:t>
                      </w:r>
                    </w:p>
                    <w:p w:rsidR="0027229A" w:rsidRDefault="0027229A" w:rsidP="00C8476C">
                      <w:pPr>
                        <w:jc w:val="center"/>
                      </w:pPr>
                    </w:p>
                  </w:txbxContent>
                </v:textbox>
              </v:rect>
            </w:pict>
          </mc:Fallback>
        </mc:AlternateContent>
      </w:r>
    </w:p>
    <w:p w:rsidR="00C8476C" w:rsidRPr="00C8476C" w:rsidRDefault="00C8476C" w:rsidP="00C8476C">
      <w:pPr>
        <w:keepNext/>
        <w:keepLines/>
        <w:spacing w:before="200" w:after="0"/>
        <w:ind w:right="260"/>
        <w:outlineLvl w:val="1"/>
        <w:rPr>
          <w:rFonts w:eastAsia="Times New Roman" w:cs="Times New Roman"/>
          <w:b/>
          <w:bCs/>
          <w:sz w:val="24"/>
          <w:szCs w:val="24"/>
        </w:rPr>
      </w:pPr>
    </w:p>
    <w:p w:rsidR="00C8476C" w:rsidRPr="00C8476C" w:rsidRDefault="00C8476C" w:rsidP="00C8476C">
      <w:pPr>
        <w:ind w:right="260"/>
        <w:rPr>
          <w:rFonts w:eastAsia="Calibri" w:cs="Times New Roman"/>
          <w:sz w:val="24"/>
          <w:szCs w:val="24"/>
        </w:rPr>
      </w:pPr>
      <w:r w:rsidRPr="00C8476C">
        <w:rPr>
          <w:rFonts w:eastAsia="Calibri" w:cs="Times New Roman"/>
          <w:i/>
          <w:sz w:val="24"/>
          <w:szCs w:val="24"/>
        </w:rPr>
        <w:t>Social udvikling</w:t>
      </w:r>
      <w:r w:rsidRPr="00C8476C">
        <w:rPr>
          <w:rFonts w:eastAsia="Calibri" w:cs="Times New Roman"/>
          <w:sz w:val="24"/>
          <w:szCs w:val="24"/>
        </w:rPr>
        <w:t xml:space="preserve"> er udvikling af sociale handlemuligheder og deltagelsesformer og foregår i sociale fællesskaber, hvor børnene kan opleve at høre til, og hvor de kan gøre sig erfaringer med selv at øve indflydelse og med at værdsætte forskellighed. </w:t>
      </w:r>
    </w:p>
    <w:p w:rsidR="00C8476C" w:rsidRPr="00C8476C" w:rsidRDefault="00C8476C" w:rsidP="00C8476C">
      <w:pPr>
        <w:ind w:right="260"/>
        <w:rPr>
          <w:rFonts w:eastAsia="Calibri" w:cs="Times New Roman"/>
          <w:sz w:val="24"/>
          <w:szCs w:val="24"/>
        </w:rPr>
      </w:pPr>
      <w:r w:rsidRPr="00C8476C">
        <w:rPr>
          <w:rFonts w:eastAsia="Calibri" w:cs="Times New Roman"/>
          <w:sz w:val="24"/>
          <w:szCs w:val="24"/>
        </w:rPr>
        <w:t>Gennem relationer til andre udvikler børn empati og sociale relationer, og læringsmiljøet skal derfor understøtte børns opbygning af relationer til andre børn, til det pædagogiske personale, til lokal- og nærmiljøet, til aktiviteter, ting, legetøj m.m.</w:t>
      </w:r>
    </w:p>
    <w:p w:rsidR="00C8476C" w:rsidRDefault="00C8476C" w:rsidP="00C8476C">
      <w:pPr>
        <w:ind w:right="260"/>
        <w:rPr>
          <w:rFonts w:eastAsia="Calibri" w:cs="Times New Roman"/>
          <w:i/>
          <w:sz w:val="24"/>
          <w:szCs w:val="24"/>
        </w:rPr>
      </w:pPr>
      <w:r w:rsidRPr="00C8476C">
        <w:rPr>
          <w:rFonts w:eastAsia="Calibri" w:cs="Times New Roman"/>
          <w:sz w:val="24"/>
          <w:szCs w:val="24"/>
        </w:rPr>
        <w:t xml:space="preserve">Den pædagogiske konsulent præsenterer sine observationer og på baggrund af disse har deltagerkredsen en faglig dialog om de to pædagogiske mål samt supplerende spørgsmål for læreplanstemaet </w:t>
      </w:r>
      <w:r w:rsidRPr="00C8476C">
        <w:rPr>
          <w:rFonts w:eastAsia="Calibri" w:cs="Times New Roman"/>
          <w:i/>
          <w:sz w:val="24"/>
          <w:szCs w:val="24"/>
        </w:rPr>
        <w:t>Social udvikling</w:t>
      </w:r>
    </w:p>
    <w:p w:rsidR="00BD7F90" w:rsidRDefault="00BD7F90" w:rsidP="00C8476C">
      <w:pPr>
        <w:ind w:right="260"/>
        <w:rPr>
          <w:rFonts w:eastAsia="Calibri" w:cs="Times New Roman"/>
          <w:i/>
          <w:sz w:val="24"/>
          <w:szCs w:val="24"/>
        </w:rPr>
      </w:pPr>
      <w:r w:rsidRPr="00C8476C">
        <w:rPr>
          <w:rFonts w:eastAsia="Calibri" w:cs="Times New Roman"/>
          <w:noProof/>
          <w:sz w:val="24"/>
          <w:szCs w:val="24"/>
          <w:lang w:eastAsia="da-DK"/>
        </w:rPr>
        <mc:AlternateContent>
          <mc:Choice Requires="wps">
            <w:drawing>
              <wp:anchor distT="0" distB="0" distL="114300" distR="114300" simplePos="0" relativeHeight="251661312" behindDoc="0" locked="0" layoutInCell="1" allowOverlap="1" wp14:anchorId="66CCB4E2" wp14:editId="56443797">
                <wp:simplePos x="0" y="0"/>
                <wp:positionH relativeFrom="column">
                  <wp:posOffset>-19050</wp:posOffset>
                </wp:positionH>
                <wp:positionV relativeFrom="paragraph">
                  <wp:posOffset>9250</wp:posOffset>
                </wp:positionV>
                <wp:extent cx="6768465" cy="6581775"/>
                <wp:effectExtent l="0" t="0" r="13335" b="28575"/>
                <wp:wrapNone/>
                <wp:docPr id="8" name="Rektangel 8"/>
                <wp:cNvGraphicFramePr/>
                <a:graphic xmlns:a="http://schemas.openxmlformats.org/drawingml/2006/main">
                  <a:graphicData uri="http://schemas.microsoft.com/office/word/2010/wordprocessingShape">
                    <wps:wsp>
                      <wps:cNvSpPr/>
                      <wps:spPr>
                        <a:xfrm>
                          <a:off x="0" y="0"/>
                          <a:ext cx="6768465" cy="6581775"/>
                        </a:xfrm>
                        <a:prstGeom prst="rect">
                          <a:avLst/>
                        </a:prstGeom>
                        <a:solidFill>
                          <a:srgbClr val="4F81BD"/>
                        </a:solidFill>
                        <a:ln w="25400" cap="flat" cmpd="sng" algn="ctr">
                          <a:solidFill>
                            <a:srgbClr val="4F81BD">
                              <a:shade val="50000"/>
                            </a:srgbClr>
                          </a:solidFill>
                          <a:prstDash val="solid"/>
                        </a:ln>
                        <a:effectLst/>
                      </wps:spPr>
                      <wps:txbx>
                        <w:txbxContent>
                          <w:p w:rsidR="0027229A" w:rsidRPr="003D49FB" w:rsidRDefault="0027229A" w:rsidP="00C8476C">
                            <w:pPr>
                              <w:rPr>
                                <w:color w:val="FFFFFF" w:themeColor="background1"/>
                                <w:sz w:val="24"/>
                                <w:szCs w:val="24"/>
                              </w:rPr>
                            </w:pPr>
                            <w:r w:rsidRPr="003D49FB">
                              <w:rPr>
                                <w:color w:val="FFFFFF" w:themeColor="background1"/>
                                <w:sz w:val="24"/>
                                <w:szCs w:val="24"/>
                              </w:rPr>
                              <w:t xml:space="preserve">Det pædagogiske arbejde med læreplanstemaet </w:t>
                            </w:r>
                            <w:r w:rsidRPr="0077672F">
                              <w:rPr>
                                <w:b/>
                                <w:i/>
                                <w:color w:val="FFFFFF" w:themeColor="background1"/>
                                <w:sz w:val="24"/>
                                <w:szCs w:val="24"/>
                              </w:rPr>
                              <w:t>Social udvikling</w:t>
                            </w:r>
                            <w:r w:rsidRPr="003D49FB">
                              <w:rPr>
                                <w:color w:val="FFFFFF" w:themeColor="background1"/>
                                <w:sz w:val="24"/>
                                <w:szCs w:val="24"/>
                              </w:rPr>
                              <w:t xml:space="preserve"> skal tage udgangspunkt i beskrivelsen af temaet og to brede pædagogiske mål målrettet børn i aldersgruppen 0­5 år.  De to brede pædagogiske mål er beskrevet nedenfor og suppleret med uddybende spørgsmål.</w:t>
                            </w:r>
                          </w:p>
                          <w:p w:rsidR="0027229A" w:rsidRPr="003D49FB" w:rsidRDefault="0027229A" w:rsidP="00C8476C">
                            <w:pPr>
                              <w:pStyle w:val="Listeafsnit1"/>
                              <w:numPr>
                                <w:ilvl w:val="0"/>
                                <w:numId w:val="2"/>
                              </w:numPr>
                              <w:spacing w:after="200" w:line="276" w:lineRule="auto"/>
                              <w:rPr>
                                <w:b/>
                                <w:color w:val="FFFFFF" w:themeColor="background1"/>
                                <w:sz w:val="24"/>
                                <w:szCs w:val="24"/>
                              </w:rPr>
                            </w:pPr>
                            <w:r w:rsidRPr="003D49FB">
                              <w:rPr>
                                <w:b/>
                                <w:color w:val="FFFFFF" w:themeColor="background1"/>
                                <w:sz w:val="24"/>
                                <w:szCs w:val="24"/>
                              </w:rPr>
                              <w:t xml:space="preserve">Det pædagogiske læringsmiljø skal understøtte, at alle børn trives og indgår i sociale fællesskaber, og at alle børn udvikler empati og relationer. </w:t>
                            </w:r>
                          </w:p>
                          <w:p w:rsidR="0027229A" w:rsidRPr="00FE49F4" w:rsidRDefault="0027229A" w:rsidP="00C8476C">
                            <w:pPr>
                              <w:pStyle w:val="Listeafsnit1"/>
                              <w:numPr>
                                <w:ilvl w:val="0"/>
                                <w:numId w:val="9"/>
                              </w:numPr>
                              <w:autoSpaceDE w:val="0"/>
                              <w:autoSpaceDN w:val="0"/>
                              <w:adjustRightInd w:val="0"/>
                              <w:spacing w:after="21" w:line="276" w:lineRule="auto"/>
                              <w:rPr>
                                <w:rFonts w:cs="Gill Sans MT"/>
                                <w:color w:val="FFFFFF" w:themeColor="background1"/>
                                <w:sz w:val="24"/>
                                <w:szCs w:val="24"/>
                              </w:rPr>
                            </w:pPr>
                            <w:r w:rsidRPr="00FE49F4">
                              <w:rPr>
                                <w:rFonts w:cs="Gill Sans MT"/>
                                <w:color w:val="FFFFFF" w:themeColor="background1"/>
                                <w:sz w:val="24"/>
                                <w:szCs w:val="24"/>
                              </w:rPr>
                              <w:t>Hvordan er det pædagogiske læringsmiljø organiseret så det pædagogiske personale er i stand til at opfange og imødekomme alle børn, når de har brug for trøst og omsorg?</w:t>
                            </w:r>
                          </w:p>
                          <w:p w:rsidR="0027229A" w:rsidRPr="00FE49F4" w:rsidRDefault="0027229A" w:rsidP="00C8476C">
                            <w:pPr>
                              <w:pStyle w:val="Listeafsnit1"/>
                              <w:numPr>
                                <w:ilvl w:val="0"/>
                                <w:numId w:val="9"/>
                              </w:numPr>
                              <w:autoSpaceDE w:val="0"/>
                              <w:autoSpaceDN w:val="0"/>
                              <w:adjustRightInd w:val="0"/>
                              <w:spacing w:after="21" w:line="276" w:lineRule="auto"/>
                              <w:rPr>
                                <w:rFonts w:cs="Gill Sans MT"/>
                                <w:color w:val="FFFFFF" w:themeColor="background1"/>
                                <w:sz w:val="24"/>
                                <w:szCs w:val="24"/>
                              </w:rPr>
                            </w:pPr>
                            <w:r w:rsidRPr="00FE49F4">
                              <w:rPr>
                                <w:rFonts w:cs="Gill Sans MT"/>
                                <w:color w:val="FFFFFF" w:themeColor="background1"/>
                                <w:sz w:val="24"/>
                                <w:szCs w:val="24"/>
                              </w:rPr>
                              <w:t xml:space="preserve">Hvordan ses at det pædagogiske personale er imødekommende og lydhør overfor børnene? </w:t>
                            </w:r>
                          </w:p>
                          <w:p w:rsidR="0027229A" w:rsidRPr="00FE49F4" w:rsidRDefault="0027229A" w:rsidP="00C8476C">
                            <w:pPr>
                              <w:pStyle w:val="Listeafsnit1"/>
                              <w:numPr>
                                <w:ilvl w:val="0"/>
                                <w:numId w:val="9"/>
                              </w:numPr>
                              <w:autoSpaceDE w:val="0"/>
                              <w:autoSpaceDN w:val="0"/>
                              <w:adjustRightInd w:val="0"/>
                              <w:spacing w:after="21" w:line="276" w:lineRule="auto"/>
                              <w:rPr>
                                <w:rFonts w:cs="Gill Sans MT"/>
                                <w:color w:val="FFFFFF" w:themeColor="background1"/>
                                <w:sz w:val="24"/>
                                <w:szCs w:val="24"/>
                              </w:rPr>
                            </w:pPr>
                            <w:r w:rsidRPr="00FE49F4">
                              <w:rPr>
                                <w:rFonts w:cs="Gill Sans MT"/>
                                <w:color w:val="FFFFFF" w:themeColor="background1"/>
                                <w:sz w:val="24"/>
                                <w:szCs w:val="24"/>
                              </w:rPr>
                              <w:t>Hvordan understøtter det pædagogiske personale relationen mellem børnene?</w:t>
                            </w:r>
                          </w:p>
                          <w:p w:rsidR="0027229A" w:rsidRPr="00FE49F4" w:rsidRDefault="0027229A" w:rsidP="00C8476C">
                            <w:pPr>
                              <w:pStyle w:val="Listeafsnit1"/>
                              <w:numPr>
                                <w:ilvl w:val="0"/>
                                <w:numId w:val="9"/>
                              </w:numPr>
                              <w:autoSpaceDE w:val="0"/>
                              <w:autoSpaceDN w:val="0"/>
                              <w:adjustRightInd w:val="0"/>
                              <w:spacing w:after="21" w:line="276" w:lineRule="auto"/>
                              <w:rPr>
                                <w:rFonts w:cs="Gill Sans MT"/>
                                <w:color w:val="FFFFFF" w:themeColor="background1"/>
                                <w:sz w:val="24"/>
                                <w:szCs w:val="24"/>
                              </w:rPr>
                            </w:pPr>
                            <w:r w:rsidRPr="00FE49F4">
                              <w:rPr>
                                <w:rFonts w:cs="Gill Sans MT"/>
                                <w:color w:val="FFFFFF" w:themeColor="background1"/>
                                <w:sz w:val="24"/>
                                <w:szCs w:val="24"/>
                              </w:rPr>
                              <w:t>Hvordan sikrer I, at alle børn er en del af et børnefællesskab?</w:t>
                            </w:r>
                          </w:p>
                          <w:p w:rsidR="0027229A" w:rsidRPr="003D49FB" w:rsidRDefault="0027229A" w:rsidP="00C8476C">
                            <w:pPr>
                              <w:rPr>
                                <w:b/>
                                <w:color w:val="FFFFFF" w:themeColor="background1"/>
                                <w:sz w:val="24"/>
                                <w:szCs w:val="24"/>
                              </w:rPr>
                            </w:pPr>
                          </w:p>
                          <w:p w:rsidR="0027229A" w:rsidRPr="003D49FB" w:rsidRDefault="0027229A" w:rsidP="00C8476C">
                            <w:pPr>
                              <w:pStyle w:val="Listeafsnit1"/>
                              <w:numPr>
                                <w:ilvl w:val="0"/>
                                <w:numId w:val="2"/>
                              </w:numPr>
                              <w:spacing w:line="276" w:lineRule="auto"/>
                              <w:rPr>
                                <w:b/>
                                <w:color w:val="FFFFFF" w:themeColor="background1"/>
                                <w:sz w:val="24"/>
                                <w:szCs w:val="24"/>
                              </w:rPr>
                            </w:pPr>
                            <w:r w:rsidRPr="003D49FB">
                              <w:rPr>
                                <w:b/>
                                <w:color w:val="FFFFFF" w:themeColor="background1"/>
                                <w:sz w:val="24"/>
                                <w:szCs w:val="24"/>
                              </w:rPr>
                              <w:t>Det pædagogiske læringsmiljø skal understøtte fællesskaber, hvor forskellighed ses som en ressource, og som bidrager til demokratisk dannelse.</w:t>
                            </w:r>
                          </w:p>
                          <w:p w:rsidR="0027229A" w:rsidRPr="00FE49F4" w:rsidRDefault="0027229A" w:rsidP="00C8476C">
                            <w:pPr>
                              <w:pStyle w:val="Listeafsnit1"/>
                              <w:numPr>
                                <w:ilvl w:val="0"/>
                                <w:numId w:val="12"/>
                              </w:numPr>
                              <w:autoSpaceDE w:val="0"/>
                              <w:autoSpaceDN w:val="0"/>
                              <w:adjustRightInd w:val="0"/>
                              <w:spacing w:after="21" w:line="276" w:lineRule="auto"/>
                              <w:rPr>
                                <w:rFonts w:cs="Gill Sans MT"/>
                                <w:color w:val="FFFFFF" w:themeColor="background1"/>
                                <w:sz w:val="24"/>
                                <w:szCs w:val="24"/>
                              </w:rPr>
                            </w:pPr>
                            <w:r w:rsidRPr="00FE49F4">
                              <w:rPr>
                                <w:rFonts w:cs="Gill Sans MT"/>
                                <w:color w:val="FFFFFF" w:themeColor="background1"/>
                                <w:sz w:val="24"/>
                                <w:szCs w:val="24"/>
                              </w:rPr>
                              <w:t xml:space="preserve">På hvilken måde er det pædagogiske personale til rådighed og tilbyder sin hjælp når barnet er </w:t>
                            </w:r>
                            <w:proofErr w:type="gramStart"/>
                            <w:r w:rsidRPr="00FE49F4">
                              <w:rPr>
                                <w:rFonts w:cs="Gill Sans MT"/>
                                <w:color w:val="FFFFFF" w:themeColor="background1"/>
                                <w:sz w:val="24"/>
                                <w:szCs w:val="24"/>
                              </w:rPr>
                              <w:t>usikker</w:t>
                            </w:r>
                            <w:proofErr w:type="gramEnd"/>
                            <w:r w:rsidRPr="00FE49F4">
                              <w:rPr>
                                <w:rFonts w:cs="Gill Sans MT"/>
                                <w:color w:val="FFFFFF" w:themeColor="background1"/>
                                <w:sz w:val="24"/>
                                <w:szCs w:val="24"/>
                              </w:rPr>
                              <w:t xml:space="preserve">, bange eller ked af det? </w:t>
                            </w:r>
                          </w:p>
                          <w:p w:rsidR="0027229A" w:rsidRPr="00FE49F4" w:rsidRDefault="0027229A" w:rsidP="00C8476C">
                            <w:pPr>
                              <w:pStyle w:val="Listeafsnit1"/>
                              <w:numPr>
                                <w:ilvl w:val="0"/>
                                <w:numId w:val="12"/>
                              </w:numPr>
                              <w:autoSpaceDE w:val="0"/>
                              <w:autoSpaceDN w:val="0"/>
                              <w:adjustRightInd w:val="0"/>
                              <w:spacing w:after="21" w:line="276" w:lineRule="auto"/>
                              <w:rPr>
                                <w:rFonts w:cs="Gill Sans MT"/>
                                <w:color w:val="FFFFFF" w:themeColor="background1"/>
                                <w:sz w:val="24"/>
                                <w:szCs w:val="24"/>
                              </w:rPr>
                            </w:pPr>
                            <w:r w:rsidRPr="00FE49F4">
                              <w:rPr>
                                <w:rFonts w:cs="Gill Sans MT"/>
                                <w:color w:val="FFFFFF" w:themeColor="background1"/>
                                <w:sz w:val="24"/>
                                <w:szCs w:val="24"/>
                              </w:rPr>
                              <w:t xml:space="preserve">Hvordan er personalets sprog og handling tilpasset barnets udtryk, og viser personalets handling overfor barnet, at barnets perspektiv er forstået? </w:t>
                            </w:r>
                          </w:p>
                          <w:p w:rsidR="0027229A" w:rsidRPr="008D2719" w:rsidRDefault="0027229A" w:rsidP="00C8476C">
                            <w:pPr>
                              <w:pStyle w:val="Listeafsnit1"/>
                              <w:numPr>
                                <w:ilvl w:val="0"/>
                                <w:numId w:val="12"/>
                              </w:numPr>
                              <w:autoSpaceDE w:val="0"/>
                              <w:autoSpaceDN w:val="0"/>
                              <w:adjustRightInd w:val="0"/>
                              <w:spacing w:line="276" w:lineRule="auto"/>
                              <w:rPr>
                                <w:rFonts w:cs="Gill Sans MT"/>
                                <w:color w:val="FFFFFF" w:themeColor="background1"/>
                                <w:sz w:val="24"/>
                                <w:szCs w:val="24"/>
                              </w:rPr>
                            </w:pPr>
                            <w:r w:rsidRPr="008D2719">
                              <w:rPr>
                                <w:rFonts w:cs="Gill Sans MT"/>
                                <w:color w:val="FFFFFF" w:themeColor="background1"/>
                                <w:sz w:val="24"/>
                                <w:szCs w:val="24"/>
                              </w:rPr>
                              <w:t xml:space="preserve">På hvilken måde er personalets engagement og opmærksomhed rettet mod børnene snarere end mod kollegaerne? </w:t>
                            </w:r>
                          </w:p>
                          <w:p w:rsidR="0027229A" w:rsidRDefault="0027229A" w:rsidP="00C8476C">
                            <w:pPr>
                              <w:pStyle w:val="Listeafsnit1"/>
                              <w:numPr>
                                <w:ilvl w:val="0"/>
                                <w:numId w:val="12"/>
                              </w:numPr>
                              <w:autoSpaceDE w:val="0"/>
                              <w:autoSpaceDN w:val="0"/>
                              <w:adjustRightInd w:val="0"/>
                              <w:spacing w:after="21" w:line="276" w:lineRule="auto"/>
                              <w:rPr>
                                <w:rFonts w:cs="Gill Sans MT"/>
                                <w:color w:val="FFFFFF" w:themeColor="background1"/>
                                <w:sz w:val="24"/>
                                <w:szCs w:val="24"/>
                              </w:rPr>
                            </w:pPr>
                            <w:r w:rsidRPr="008D2719">
                              <w:rPr>
                                <w:rFonts w:cs="Gill Sans MT"/>
                                <w:color w:val="FFFFFF" w:themeColor="background1"/>
                                <w:sz w:val="24"/>
                                <w:szCs w:val="24"/>
                              </w:rPr>
                              <w:t>Taler personalet med børnene om deres oplevelser og ideer, og hvordan bærer samværet præg af interesse for børnene?</w:t>
                            </w:r>
                          </w:p>
                          <w:p w:rsidR="0027229A" w:rsidRPr="008D2719" w:rsidRDefault="0027229A" w:rsidP="00C8476C">
                            <w:pPr>
                              <w:pStyle w:val="Listeafsnit1"/>
                              <w:numPr>
                                <w:ilvl w:val="0"/>
                                <w:numId w:val="12"/>
                              </w:numPr>
                              <w:autoSpaceDE w:val="0"/>
                              <w:autoSpaceDN w:val="0"/>
                              <w:adjustRightInd w:val="0"/>
                              <w:spacing w:after="21" w:line="276" w:lineRule="auto"/>
                              <w:rPr>
                                <w:rFonts w:cs="Gill Sans MT"/>
                                <w:color w:val="FFFFFF" w:themeColor="background1"/>
                                <w:sz w:val="24"/>
                                <w:szCs w:val="24"/>
                              </w:rPr>
                            </w:pPr>
                            <w:r w:rsidRPr="008D2719">
                              <w:rPr>
                                <w:rFonts w:cs="Gill Sans MT"/>
                                <w:color w:val="FFFFFF" w:themeColor="background1"/>
                                <w:sz w:val="24"/>
                                <w:szCs w:val="24"/>
                              </w:rPr>
                              <w:t>Hvordan sikrer I at børn i udsatte positioner oplever sig som en betydningsfuld del af fællesskabet?</w:t>
                            </w:r>
                          </w:p>
                          <w:p w:rsidR="0027229A" w:rsidRPr="0017540A" w:rsidRDefault="0027229A" w:rsidP="00C8476C">
                            <w:pPr>
                              <w:autoSpaceDE w:val="0"/>
                              <w:autoSpaceDN w:val="0"/>
                              <w:adjustRightInd w:val="0"/>
                              <w:rPr>
                                <w:rFonts w:ascii="Gill Sans MT" w:hAnsi="Gill Sans MT" w:cs="Gill Sans MT"/>
                                <w:color w:val="000000"/>
                                <w:sz w:val="22"/>
                              </w:rPr>
                            </w:pPr>
                          </w:p>
                          <w:p w:rsidR="0027229A" w:rsidRDefault="0027229A" w:rsidP="00C8476C"/>
                          <w:p w:rsidR="0027229A" w:rsidRDefault="0027229A" w:rsidP="00C847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8" o:spid="_x0000_s1030" style="position:absolute;margin-left:-1.5pt;margin-top:.75pt;width:532.95pt;height:5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" fillcolor="#4f81bd" strokecolor="#385d8a" strokeweight="2pt">
                <v:textbox>
                  <w:txbxContent>
                    <w:p w:rsidR="0027229A" w:rsidRPr="003D49FB" w:rsidRDefault="0027229A" w:rsidP="00C8476C">
                      <w:pPr>
                        <w:rPr>
                          <w:color w:val="FFFFFF" w:themeColor="background1"/>
                          <w:sz w:val="24"/>
                          <w:szCs w:val="24"/>
                        </w:rPr>
                      </w:pPr>
                      <w:r w:rsidRPr="003D49FB">
                        <w:rPr>
                          <w:color w:val="FFFFFF" w:themeColor="background1"/>
                          <w:sz w:val="24"/>
                          <w:szCs w:val="24"/>
                        </w:rPr>
                        <w:t xml:space="preserve">Det pædagogiske arbejde med læreplanstemaet </w:t>
                      </w:r>
                      <w:r w:rsidRPr="0077672F">
                        <w:rPr>
                          <w:b/>
                          <w:i/>
                          <w:color w:val="FFFFFF" w:themeColor="background1"/>
                          <w:sz w:val="24"/>
                          <w:szCs w:val="24"/>
                        </w:rPr>
                        <w:t>Social udvikling</w:t>
                      </w:r>
                      <w:r w:rsidRPr="003D49FB">
                        <w:rPr>
                          <w:color w:val="FFFFFF" w:themeColor="background1"/>
                          <w:sz w:val="24"/>
                          <w:szCs w:val="24"/>
                        </w:rPr>
                        <w:t xml:space="preserve"> skal tage udgangspunkt i beskrivelsen af temaet og to brede pædagogiske mål målrettet børn i aldersgruppen 0­5 år.  De to brede pædagogiske mål er beskrevet nedenfor og suppleret med uddybende spørgsmål.</w:t>
                      </w:r>
                    </w:p>
                    <w:p w:rsidR="0027229A" w:rsidRPr="003D49FB" w:rsidRDefault="0027229A" w:rsidP="00C8476C">
                      <w:pPr>
                        <w:pStyle w:val="Listeafsnit1"/>
                        <w:numPr>
                          <w:ilvl w:val="0"/>
                          <w:numId w:val="2"/>
                        </w:numPr>
                        <w:spacing w:after="200" w:line="276" w:lineRule="auto"/>
                        <w:rPr>
                          <w:b/>
                          <w:color w:val="FFFFFF" w:themeColor="background1"/>
                          <w:sz w:val="24"/>
                          <w:szCs w:val="24"/>
                        </w:rPr>
                      </w:pPr>
                      <w:r w:rsidRPr="003D49FB">
                        <w:rPr>
                          <w:b/>
                          <w:color w:val="FFFFFF" w:themeColor="background1"/>
                          <w:sz w:val="24"/>
                          <w:szCs w:val="24"/>
                        </w:rPr>
                        <w:t xml:space="preserve">Det pædagogiske læringsmiljø skal understøtte, at alle børn trives og indgår i sociale fællesskaber, og at alle børn udvikler empati og relationer. </w:t>
                      </w:r>
                    </w:p>
                    <w:p w:rsidR="0027229A" w:rsidRPr="00FE49F4" w:rsidRDefault="0027229A" w:rsidP="00C8476C">
                      <w:pPr>
                        <w:pStyle w:val="Listeafsnit1"/>
                        <w:numPr>
                          <w:ilvl w:val="0"/>
                          <w:numId w:val="9"/>
                        </w:numPr>
                        <w:autoSpaceDE w:val="0"/>
                        <w:autoSpaceDN w:val="0"/>
                        <w:adjustRightInd w:val="0"/>
                        <w:spacing w:after="21" w:line="276" w:lineRule="auto"/>
                        <w:rPr>
                          <w:rFonts w:cs="Gill Sans MT"/>
                          <w:color w:val="FFFFFF" w:themeColor="background1"/>
                          <w:sz w:val="24"/>
                          <w:szCs w:val="24"/>
                        </w:rPr>
                      </w:pPr>
                      <w:r w:rsidRPr="00FE49F4">
                        <w:rPr>
                          <w:rFonts w:cs="Gill Sans MT"/>
                          <w:color w:val="FFFFFF" w:themeColor="background1"/>
                          <w:sz w:val="24"/>
                          <w:szCs w:val="24"/>
                        </w:rPr>
                        <w:t>Hvordan er det pædagogiske læringsmiljø organiseret så det pædagogiske personale er i stand til at opfange og imødekomme alle børn, når de har brug for trøst og omsorg?</w:t>
                      </w:r>
                    </w:p>
                    <w:p w:rsidR="0027229A" w:rsidRPr="00FE49F4" w:rsidRDefault="0027229A" w:rsidP="00C8476C">
                      <w:pPr>
                        <w:pStyle w:val="Listeafsnit1"/>
                        <w:numPr>
                          <w:ilvl w:val="0"/>
                          <w:numId w:val="9"/>
                        </w:numPr>
                        <w:autoSpaceDE w:val="0"/>
                        <w:autoSpaceDN w:val="0"/>
                        <w:adjustRightInd w:val="0"/>
                        <w:spacing w:after="21" w:line="276" w:lineRule="auto"/>
                        <w:rPr>
                          <w:rFonts w:cs="Gill Sans MT"/>
                          <w:color w:val="FFFFFF" w:themeColor="background1"/>
                          <w:sz w:val="24"/>
                          <w:szCs w:val="24"/>
                        </w:rPr>
                      </w:pPr>
                      <w:r w:rsidRPr="00FE49F4">
                        <w:rPr>
                          <w:rFonts w:cs="Gill Sans MT"/>
                          <w:color w:val="FFFFFF" w:themeColor="background1"/>
                          <w:sz w:val="24"/>
                          <w:szCs w:val="24"/>
                        </w:rPr>
                        <w:t xml:space="preserve">Hvordan ses at det pædagogiske personale er imødekommende og lydhør overfor børnene? </w:t>
                      </w:r>
                    </w:p>
                    <w:p w:rsidR="0027229A" w:rsidRPr="00FE49F4" w:rsidRDefault="0027229A" w:rsidP="00C8476C">
                      <w:pPr>
                        <w:pStyle w:val="Listeafsnit1"/>
                        <w:numPr>
                          <w:ilvl w:val="0"/>
                          <w:numId w:val="9"/>
                        </w:numPr>
                        <w:autoSpaceDE w:val="0"/>
                        <w:autoSpaceDN w:val="0"/>
                        <w:adjustRightInd w:val="0"/>
                        <w:spacing w:after="21" w:line="276" w:lineRule="auto"/>
                        <w:rPr>
                          <w:rFonts w:cs="Gill Sans MT"/>
                          <w:color w:val="FFFFFF" w:themeColor="background1"/>
                          <w:sz w:val="24"/>
                          <w:szCs w:val="24"/>
                        </w:rPr>
                      </w:pPr>
                      <w:r w:rsidRPr="00FE49F4">
                        <w:rPr>
                          <w:rFonts w:cs="Gill Sans MT"/>
                          <w:color w:val="FFFFFF" w:themeColor="background1"/>
                          <w:sz w:val="24"/>
                          <w:szCs w:val="24"/>
                        </w:rPr>
                        <w:t>Hvordan understøtter det pædagogiske personale relationen mellem børnene?</w:t>
                      </w:r>
                    </w:p>
                    <w:p w:rsidR="0027229A" w:rsidRPr="00FE49F4" w:rsidRDefault="0027229A" w:rsidP="00C8476C">
                      <w:pPr>
                        <w:pStyle w:val="Listeafsnit1"/>
                        <w:numPr>
                          <w:ilvl w:val="0"/>
                          <w:numId w:val="9"/>
                        </w:numPr>
                        <w:autoSpaceDE w:val="0"/>
                        <w:autoSpaceDN w:val="0"/>
                        <w:adjustRightInd w:val="0"/>
                        <w:spacing w:after="21" w:line="276" w:lineRule="auto"/>
                        <w:rPr>
                          <w:rFonts w:cs="Gill Sans MT"/>
                          <w:color w:val="FFFFFF" w:themeColor="background1"/>
                          <w:sz w:val="24"/>
                          <w:szCs w:val="24"/>
                        </w:rPr>
                      </w:pPr>
                      <w:r w:rsidRPr="00FE49F4">
                        <w:rPr>
                          <w:rFonts w:cs="Gill Sans MT"/>
                          <w:color w:val="FFFFFF" w:themeColor="background1"/>
                          <w:sz w:val="24"/>
                          <w:szCs w:val="24"/>
                        </w:rPr>
                        <w:t>Hvordan sikrer I, at alle børn er en del af et børnefællesskab?</w:t>
                      </w:r>
                    </w:p>
                    <w:p w:rsidR="0027229A" w:rsidRPr="003D49FB" w:rsidRDefault="0027229A" w:rsidP="00C8476C">
                      <w:pPr>
                        <w:rPr>
                          <w:b/>
                          <w:color w:val="FFFFFF" w:themeColor="background1"/>
                          <w:sz w:val="24"/>
                          <w:szCs w:val="24"/>
                        </w:rPr>
                      </w:pPr>
                    </w:p>
                    <w:p w:rsidR="0027229A" w:rsidRPr="003D49FB" w:rsidRDefault="0027229A" w:rsidP="00C8476C">
                      <w:pPr>
                        <w:pStyle w:val="Listeafsnit1"/>
                        <w:numPr>
                          <w:ilvl w:val="0"/>
                          <w:numId w:val="2"/>
                        </w:numPr>
                        <w:spacing w:line="276" w:lineRule="auto"/>
                        <w:rPr>
                          <w:b/>
                          <w:color w:val="FFFFFF" w:themeColor="background1"/>
                          <w:sz w:val="24"/>
                          <w:szCs w:val="24"/>
                        </w:rPr>
                      </w:pPr>
                      <w:r w:rsidRPr="003D49FB">
                        <w:rPr>
                          <w:b/>
                          <w:color w:val="FFFFFF" w:themeColor="background1"/>
                          <w:sz w:val="24"/>
                          <w:szCs w:val="24"/>
                        </w:rPr>
                        <w:t>Det pædagogiske læringsmiljø skal understøtte fællesskaber, hvor forskellighed ses som en ressource, og som bidrager til demokratisk dannelse.</w:t>
                      </w:r>
                    </w:p>
                    <w:p w:rsidR="0027229A" w:rsidRPr="00FE49F4" w:rsidRDefault="0027229A" w:rsidP="00C8476C">
                      <w:pPr>
                        <w:pStyle w:val="Listeafsnit1"/>
                        <w:numPr>
                          <w:ilvl w:val="0"/>
                          <w:numId w:val="12"/>
                        </w:numPr>
                        <w:autoSpaceDE w:val="0"/>
                        <w:autoSpaceDN w:val="0"/>
                        <w:adjustRightInd w:val="0"/>
                        <w:spacing w:after="21" w:line="276" w:lineRule="auto"/>
                        <w:rPr>
                          <w:rFonts w:cs="Gill Sans MT"/>
                          <w:color w:val="FFFFFF" w:themeColor="background1"/>
                          <w:sz w:val="24"/>
                          <w:szCs w:val="24"/>
                        </w:rPr>
                      </w:pPr>
                      <w:r w:rsidRPr="00FE49F4">
                        <w:rPr>
                          <w:rFonts w:cs="Gill Sans MT"/>
                          <w:color w:val="FFFFFF" w:themeColor="background1"/>
                          <w:sz w:val="24"/>
                          <w:szCs w:val="24"/>
                        </w:rPr>
                        <w:t xml:space="preserve">På hvilken måde er det pædagogiske personale til rådighed og tilbyder sin hjælp når barnet er </w:t>
                      </w:r>
                      <w:proofErr w:type="gramStart"/>
                      <w:r w:rsidRPr="00FE49F4">
                        <w:rPr>
                          <w:rFonts w:cs="Gill Sans MT"/>
                          <w:color w:val="FFFFFF" w:themeColor="background1"/>
                          <w:sz w:val="24"/>
                          <w:szCs w:val="24"/>
                        </w:rPr>
                        <w:t>usikker</w:t>
                      </w:r>
                      <w:proofErr w:type="gramEnd"/>
                      <w:r w:rsidRPr="00FE49F4">
                        <w:rPr>
                          <w:rFonts w:cs="Gill Sans MT"/>
                          <w:color w:val="FFFFFF" w:themeColor="background1"/>
                          <w:sz w:val="24"/>
                          <w:szCs w:val="24"/>
                        </w:rPr>
                        <w:t xml:space="preserve">, bange eller ked af det? </w:t>
                      </w:r>
                    </w:p>
                    <w:p w:rsidR="0027229A" w:rsidRPr="00FE49F4" w:rsidRDefault="0027229A" w:rsidP="00C8476C">
                      <w:pPr>
                        <w:pStyle w:val="Listeafsnit1"/>
                        <w:numPr>
                          <w:ilvl w:val="0"/>
                          <w:numId w:val="12"/>
                        </w:numPr>
                        <w:autoSpaceDE w:val="0"/>
                        <w:autoSpaceDN w:val="0"/>
                        <w:adjustRightInd w:val="0"/>
                        <w:spacing w:after="21" w:line="276" w:lineRule="auto"/>
                        <w:rPr>
                          <w:rFonts w:cs="Gill Sans MT"/>
                          <w:color w:val="FFFFFF" w:themeColor="background1"/>
                          <w:sz w:val="24"/>
                          <w:szCs w:val="24"/>
                        </w:rPr>
                      </w:pPr>
                      <w:r w:rsidRPr="00FE49F4">
                        <w:rPr>
                          <w:rFonts w:cs="Gill Sans MT"/>
                          <w:color w:val="FFFFFF" w:themeColor="background1"/>
                          <w:sz w:val="24"/>
                          <w:szCs w:val="24"/>
                        </w:rPr>
                        <w:t xml:space="preserve">Hvordan er personalets sprog og handling tilpasset barnets udtryk, og viser personalets handling overfor barnet, at barnets perspektiv er forstået? </w:t>
                      </w:r>
                    </w:p>
                    <w:p w:rsidR="0027229A" w:rsidRPr="008D2719" w:rsidRDefault="0027229A" w:rsidP="00C8476C">
                      <w:pPr>
                        <w:pStyle w:val="Listeafsnit1"/>
                        <w:numPr>
                          <w:ilvl w:val="0"/>
                          <w:numId w:val="12"/>
                        </w:numPr>
                        <w:autoSpaceDE w:val="0"/>
                        <w:autoSpaceDN w:val="0"/>
                        <w:adjustRightInd w:val="0"/>
                        <w:spacing w:line="276" w:lineRule="auto"/>
                        <w:rPr>
                          <w:rFonts w:cs="Gill Sans MT"/>
                          <w:color w:val="FFFFFF" w:themeColor="background1"/>
                          <w:sz w:val="24"/>
                          <w:szCs w:val="24"/>
                        </w:rPr>
                      </w:pPr>
                      <w:r w:rsidRPr="008D2719">
                        <w:rPr>
                          <w:rFonts w:cs="Gill Sans MT"/>
                          <w:color w:val="FFFFFF" w:themeColor="background1"/>
                          <w:sz w:val="24"/>
                          <w:szCs w:val="24"/>
                        </w:rPr>
                        <w:t xml:space="preserve">På hvilken måde er personalets engagement og opmærksomhed rettet mod børnene snarere end mod kollegaerne? </w:t>
                      </w:r>
                    </w:p>
                    <w:p w:rsidR="0027229A" w:rsidRDefault="0027229A" w:rsidP="00C8476C">
                      <w:pPr>
                        <w:pStyle w:val="Listeafsnit1"/>
                        <w:numPr>
                          <w:ilvl w:val="0"/>
                          <w:numId w:val="12"/>
                        </w:numPr>
                        <w:autoSpaceDE w:val="0"/>
                        <w:autoSpaceDN w:val="0"/>
                        <w:adjustRightInd w:val="0"/>
                        <w:spacing w:after="21" w:line="276" w:lineRule="auto"/>
                        <w:rPr>
                          <w:rFonts w:cs="Gill Sans MT"/>
                          <w:color w:val="FFFFFF" w:themeColor="background1"/>
                          <w:sz w:val="24"/>
                          <w:szCs w:val="24"/>
                        </w:rPr>
                      </w:pPr>
                      <w:r w:rsidRPr="008D2719">
                        <w:rPr>
                          <w:rFonts w:cs="Gill Sans MT"/>
                          <w:color w:val="FFFFFF" w:themeColor="background1"/>
                          <w:sz w:val="24"/>
                          <w:szCs w:val="24"/>
                        </w:rPr>
                        <w:t>Taler personalet med børnene om deres oplevelser og ideer, og hvordan bærer samværet præg af interesse for børnene?</w:t>
                      </w:r>
                    </w:p>
                    <w:p w:rsidR="0027229A" w:rsidRPr="008D2719" w:rsidRDefault="0027229A" w:rsidP="00C8476C">
                      <w:pPr>
                        <w:pStyle w:val="Listeafsnit1"/>
                        <w:numPr>
                          <w:ilvl w:val="0"/>
                          <w:numId w:val="12"/>
                        </w:numPr>
                        <w:autoSpaceDE w:val="0"/>
                        <w:autoSpaceDN w:val="0"/>
                        <w:adjustRightInd w:val="0"/>
                        <w:spacing w:after="21" w:line="276" w:lineRule="auto"/>
                        <w:rPr>
                          <w:rFonts w:cs="Gill Sans MT"/>
                          <w:color w:val="FFFFFF" w:themeColor="background1"/>
                          <w:sz w:val="24"/>
                          <w:szCs w:val="24"/>
                        </w:rPr>
                      </w:pPr>
                      <w:r w:rsidRPr="008D2719">
                        <w:rPr>
                          <w:rFonts w:cs="Gill Sans MT"/>
                          <w:color w:val="FFFFFF" w:themeColor="background1"/>
                          <w:sz w:val="24"/>
                          <w:szCs w:val="24"/>
                        </w:rPr>
                        <w:t>Hvordan sikrer I at børn i udsatte positioner oplever sig som en betydningsfuld del af fællesskabet?</w:t>
                      </w:r>
                    </w:p>
                    <w:p w:rsidR="0027229A" w:rsidRPr="0017540A" w:rsidRDefault="0027229A" w:rsidP="00C8476C">
                      <w:pPr>
                        <w:autoSpaceDE w:val="0"/>
                        <w:autoSpaceDN w:val="0"/>
                        <w:adjustRightInd w:val="0"/>
                        <w:rPr>
                          <w:rFonts w:ascii="Gill Sans MT" w:hAnsi="Gill Sans MT" w:cs="Gill Sans MT"/>
                          <w:color w:val="000000"/>
                          <w:sz w:val="22"/>
                        </w:rPr>
                      </w:pPr>
                    </w:p>
                    <w:p w:rsidR="0027229A" w:rsidRDefault="0027229A" w:rsidP="00C8476C"/>
                    <w:p w:rsidR="0027229A" w:rsidRDefault="0027229A" w:rsidP="00C8476C">
                      <w:pPr>
                        <w:jc w:val="center"/>
                      </w:pPr>
                    </w:p>
                  </w:txbxContent>
                </v:textbox>
              </v:rect>
            </w:pict>
          </mc:Fallback>
        </mc:AlternateContent>
      </w:r>
    </w:p>
    <w:p w:rsidR="00BD7F90" w:rsidRPr="00C8476C" w:rsidRDefault="00BD7F90"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Times New Roman" w:cs="Times New Roman"/>
          <w:bCs/>
          <w:sz w:val="24"/>
          <w:szCs w:val="24"/>
        </w:rPr>
      </w:pPr>
      <w:r w:rsidRPr="00C8476C">
        <w:rPr>
          <w:rFonts w:eastAsia="Calibri" w:cs="Times New Roman"/>
          <w:b/>
          <w:sz w:val="24"/>
          <w:szCs w:val="24"/>
        </w:rPr>
        <w:br w:type="page"/>
      </w:r>
    </w:p>
    <w:p w:rsidR="00C8476C" w:rsidRPr="00C8476C" w:rsidRDefault="00C8476C" w:rsidP="00C8476C">
      <w:pPr>
        <w:keepNext/>
        <w:keepLines/>
        <w:spacing w:before="200" w:after="0"/>
        <w:ind w:right="260"/>
        <w:outlineLvl w:val="1"/>
        <w:rPr>
          <w:rFonts w:eastAsia="Times New Roman" w:cs="Times New Roman"/>
          <w:bCs/>
          <w:sz w:val="24"/>
          <w:szCs w:val="24"/>
        </w:rPr>
      </w:pPr>
      <w:r w:rsidRPr="00C8476C">
        <w:rPr>
          <w:rFonts w:eastAsia="Times New Roman" w:cs="Times New Roman"/>
          <w:bCs/>
          <w:i/>
          <w:sz w:val="24"/>
          <w:szCs w:val="24"/>
        </w:rPr>
        <w:t>Social udvikling</w:t>
      </w:r>
      <w:r w:rsidRPr="00C8476C">
        <w:rPr>
          <w:rFonts w:eastAsia="Times New Roman" w:cs="Times New Roman"/>
          <w:bCs/>
          <w:sz w:val="24"/>
          <w:szCs w:val="24"/>
        </w:rPr>
        <w:t>, fortsat</w:t>
      </w:r>
    </w:p>
    <w:p w:rsidR="00C8476C" w:rsidRPr="00C8476C" w:rsidRDefault="00C8476C" w:rsidP="00C8476C">
      <w:pPr>
        <w:keepNext/>
        <w:keepLines/>
        <w:spacing w:before="200" w:after="0"/>
        <w:ind w:right="260"/>
        <w:outlineLvl w:val="1"/>
        <w:rPr>
          <w:rFonts w:eastAsia="Times New Roman" w:cs="Times New Roman"/>
          <w:bCs/>
          <w:sz w:val="24"/>
          <w:szCs w:val="24"/>
        </w:rPr>
      </w:pPr>
    </w:p>
    <w:tbl>
      <w:tblPr>
        <w:tblStyle w:val="Tabel-Gitter1"/>
        <w:tblW w:w="0" w:type="auto"/>
        <w:tblLook w:val="04A0" w:firstRow="1" w:lastRow="0" w:firstColumn="1" w:lastColumn="0" w:noHBand="0" w:noVBand="1"/>
      </w:tblPr>
      <w:tblGrid>
        <w:gridCol w:w="10606"/>
      </w:tblGrid>
      <w:tr w:rsidR="00C8476C" w:rsidRPr="00C8476C" w:rsidTr="00263B0B">
        <w:tc>
          <w:tcPr>
            <w:tcW w:w="10606" w:type="dxa"/>
          </w:tcPr>
          <w:p w:rsidR="00C8476C" w:rsidRPr="00C8476C" w:rsidRDefault="00C8476C" w:rsidP="00C8476C">
            <w:pPr>
              <w:spacing w:after="200" w:line="276" w:lineRule="auto"/>
              <w:ind w:right="260"/>
              <w:rPr>
                <w:rFonts w:eastAsia="Times New Roman" w:cs="Times New Roman"/>
                <w:bCs/>
                <w:sz w:val="24"/>
                <w:szCs w:val="24"/>
              </w:rPr>
            </w:pPr>
            <w:r w:rsidRPr="00C8476C">
              <w:rPr>
                <w:rFonts w:eastAsia="Times New Roman" w:cs="Times New Roman"/>
                <w:bCs/>
                <w:sz w:val="24"/>
                <w:szCs w:val="24"/>
              </w:rPr>
              <w:t>Pointer fra den faglige dialog:</w:t>
            </w:r>
          </w:p>
        </w:tc>
      </w:tr>
      <w:tr w:rsidR="00C8476C" w:rsidRPr="00C8476C" w:rsidTr="00263B0B">
        <w:tc>
          <w:tcPr>
            <w:tcW w:w="10606" w:type="dxa"/>
          </w:tcPr>
          <w:p w:rsidR="00C47266" w:rsidRDefault="00C47266" w:rsidP="00C8476C">
            <w:pPr>
              <w:spacing w:after="200" w:line="276" w:lineRule="auto"/>
              <w:ind w:right="260"/>
              <w:rPr>
                <w:rFonts w:eastAsia="Times New Roman" w:cs="Times New Roman"/>
                <w:bCs/>
                <w:sz w:val="24"/>
                <w:szCs w:val="24"/>
              </w:rPr>
            </w:pPr>
            <w:r>
              <w:rPr>
                <w:rFonts w:eastAsia="Times New Roman" w:cs="Times New Roman"/>
                <w:bCs/>
                <w:sz w:val="24"/>
                <w:szCs w:val="24"/>
              </w:rPr>
              <w:t xml:space="preserve">De voksne </w:t>
            </w:r>
            <w:r w:rsidR="009A356A">
              <w:rPr>
                <w:rFonts w:eastAsia="Times New Roman" w:cs="Times New Roman"/>
                <w:bCs/>
                <w:sz w:val="24"/>
                <w:szCs w:val="24"/>
              </w:rPr>
              <w:t>organisere</w:t>
            </w:r>
            <w:r>
              <w:rPr>
                <w:rFonts w:eastAsia="Times New Roman" w:cs="Times New Roman"/>
                <w:bCs/>
                <w:sz w:val="24"/>
                <w:szCs w:val="24"/>
              </w:rPr>
              <w:t>r</w:t>
            </w:r>
            <w:r w:rsidR="009A356A">
              <w:rPr>
                <w:rFonts w:eastAsia="Times New Roman" w:cs="Times New Roman"/>
                <w:bCs/>
                <w:sz w:val="24"/>
                <w:szCs w:val="24"/>
              </w:rPr>
              <w:t xml:space="preserve"> læringsmiljøer</w:t>
            </w:r>
            <w:r>
              <w:rPr>
                <w:rFonts w:eastAsia="Times New Roman" w:cs="Times New Roman"/>
                <w:bCs/>
                <w:sz w:val="24"/>
                <w:szCs w:val="24"/>
              </w:rPr>
              <w:t>ne</w:t>
            </w:r>
            <w:r w:rsidR="009A356A">
              <w:rPr>
                <w:rFonts w:eastAsia="Times New Roman" w:cs="Times New Roman"/>
                <w:bCs/>
                <w:sz w:val="24"/>
                <w:szCs w:val="24"/>
              </w:rPr>
              <w:t xml:space="preserve"> m</w:t>
            </w:r>
            <w:r>
              <w:rPr>
                <w:rFonts w:eastAsia="Times New Roman" w:cs="Times New Roman"/>
                <w:bCs/>
                <w:sz w:val="24"/>
                <w:szCs w:val="24"/>
              </w:rPr>
              <w:t>ed afsæt i hvor børnegruppen er, og veksler mellem mindre og større fællesskaber. Dette giver personalet løbende føling med, h</w:t>
            </w:r>
            <w:r w:rsidR="00A46E54">
              <w:rPr>
                <w:rFonts w:eastAsia="Times New Roman" w:cs="Times New Roman"/>
                <w:bCs/>
                <w:sz w:val="24"/>
                <w:szCs w:val="24"/>
              </w:rPr>
              <w:t xml:space="preserve">vilke børn der har </w:t>
            </w:r>
            <w:r>
              <w:rPr>
                <w:rFonts w:eastAsia="Times New Roman" w:cs="Times New Roman"/>
                <w:bCs/>
                <w:sz w:val="24"/>
                <w:szCs w:val="24"/>
              </w:rPr>
              <w:t>b</w:t>
            </w:r>
            <w:r w:rsidR="00A46E54">
              <w:rPr>
                <w:rFonts w:eastAsia="Times New Roman" w:cs="Times New Roman"/>
                <w:bCs/>
                <w:sz w:val="24"/>
                <w:szCs w:val="24"/>
              </w:rPr>
              <w:t xml:space="preserve">rug for </w:t>
            </w:r>
            <w:r>
              <w:rPr>
                <w:rFonts w:eastAsia="Times New Roman" w:cs="Times New Roman"/>
                <w:bCs/>
                <w:sz w:val="24"/>
                <w:szCs w:val="24"/>
              </w:rPr>
              <w:t xml:space="preserve">guidning og vejledning til at indgå i samspil med de øvrige børn. </w:t>
            </w:r>
          </w:p>
          <w:p w:rsidR="00C8476C" w:rsidRDefault="00C47266" w:rsidP="00C8476C">
            <w:pPr>
              <w:spacing w:after="200" w:line="276" w:lineRule="auto"/>
              <w:ind w:right="260"/>
              <w:rPr>
                <w:rFonts w:eastAsia="Times New Roman" w:cs="Times New Roman"/>
                <w:bCs/>
                <w:sz w:val="24"/>
                <w:szCs w:val="24"/>
              </w:rPr>
            </w:pPr>
            <w:r>
              <w:rPr>
                <w:rFonts w:eastAsia="Times New Roman" w:cs="Times New Roman"/>
                <w:bCs/>
                <w:sz w:val="24"/>
                <w:szCs w:val="24"/>
              </w:rPr>
              <w:t>De voksne skaber</w:t>
            </w:r>
            <w:r w:rsidR="00A46E54">
              <w:rPr>
                <w:rFonts w:eastAsia="Times New Roman" w:cs="Times New Roman"/>
                <w:bCs/>
                <w:sz w:val="24"/>
                <w:szCs w:val="24"/>
              </w:rPr>
              <w:t xml:space="preserve"> små læringsmiljøer</w:t>
            </w:r>
            <w:r>
              <w:rPr>
                <w:rFonts w:eastAsia="Times New Roman" w:cs="Times New Roman"/>
                <w:bCs/>
                <w:sz w:val="24"/>
                <w:szCs w:val="24"/>
              </w:rPr>
              <w:t xml:space="preserve"> i huset, </w:t>
            </w:r>
            <w:r w:rsidR="00A46E54">
              <w:rPr>
                <w:rFonts w:eastAsia="Times New Roman" w:cs="Times New Roman"/>
                <w:bCs/>
                <w:sz w:val="24"/>
                <w:szCs w:val="24"/>
              </w:rPr>
              <w:t xml:space="preserve">hvor </w:t>
            </w:r>
            <w:r>
              <w:rPr>
                <w:rFonts w:eastAsia="Times New Roman" w:cs="Times New Roman"/>
                <w:bCs/>
                <w:sz w:val="24"/>
                <w:szCs w:val="24"/>
              </w:rPr>
              <w:t xml:space="preserve">børnene </w:t>
            </w:r>
            <w:r w:rsidR="00A46E54">
              <w:rPr>
                <w:rFonts w:eastAsia="Times New Roman" w:cs="Times New Roman"/>
                <w:bCs/>
                <w:sz w:val="24"/>
                <w:szCs w:val="24"/>
              </w:rPr>
              <w:t xml:space="preserve">selv kan vælge </w:t>
            </w:r>
            <w:r>
              <w:rPr>
                <w:rFonts w:eastAsia="Times New Roman" w:cs="Times New Roman"/>
                <w:bCs/>
                <w:sz w:val="24"/>
                <w:szCs w:val="24"/>
              </w:rPr>
              <w:t>aktiviteter til og fra og</w:t>
            </w:r>
            <w:r w:rsidR="00D41616">
              <w:rPr>
                <w:rFonts w:eastAsia="Times New Roman" w:cs="Times New Roman"/>
                <w:bCs/>
                <w:sz w:val="24"/>
                <w:szCs w:val="24"/>
              </w:rPr>
              <w:t xml:space="preserve"> - eller</w:t>
            </w:r>
            <w:r>
              <w:rPr>
                <w:rFonts w:eastAsia="Times New Roman" w:cs="Times New Roman"/>
                <w:bCs/>
                <w:sz w:val="24"/>
                <w:szCs w:val="24"/>
              </w:rPr>
              <w:t xml:space="preserve"> etablere sig i selvforvaltede </w:t>
            </w:r>
            <w:r w:rsidR="00A46E54">
              <w:rPr>
                <w:rFonts w:eastAsia="Times New Roman" w:cs="Times New Roman"/>
                <w:bCs/>
                <w:sz w:val="24"/>
                <w:szCs w:val="24"/>
              </w:rPr>
              <w:t>lege.</w:t>
            </w:r>
          </w:p>
          <w:p w:rsidR="00AF07C1" w:rsidRPr="00AF07C1" w:rsidRDefault="00C47266" w:rsidP="00AF07C1">
            <w:pPr>
              <w:ind w:right="260"/>
              <w:rPr>
                <w:rFonts w:eastAsia="Times New Roman" w:cs="Times New Roman"/>
                <w:bCs/>
                <w:sz w:val="24"/>
                <w:szCs w:val="24"/>
              </w:rPr>
            </w:pPr>
            <w:r>
              <w:rPr>
                <w:rFonts w:eastAsia="Times New Roman" w:cs="Times New Roman"/>
                <w:bCs/>
                <w:sz w:val="24"/>
                <w:szCs w:val="24"/>
              </w:rPr>
              <w:t>De voksne er optagede af</w:t>
            </w:r>
            <w:r w:rsidR="00AF07C1">
              <w:rPr>
                <w:rFonts w:eastAsia="Times New Roman" w:cs="Times New Roman"/>
                <w:bCs/>
                <w:sz w:val="24"/>
                <w:szCs w:val="24"/>
              </w:rPr>
              <w:t xml:space="preserve">, at </w:t>
            </w:r>
            <w:r w:rsidR="00AF07C1" w:rsidRPr="00AF07C1">
              <w:rPr>
                <w:rFonts w:eastAsia="Times New Roman" w:cs="Times New Roman"/>
                <w:bCs/>
                <w:sz w:val="24"/>
                <w:szCs w:val="24"/>
              </w:rPr>
              <w:t>børnefællesskaber</w:t>
            </w:r>
            <w:r w:rsidR="00AF07C1">
              <w:rPr>
                <w:rFonts w:eastAsia="Times New Roman" w:cs="Times New Roman"/>
                <w:bCs/>
                <w:sz w:val="24"/>
                <w:szCs w:val="24"/>
              </w:rPr>
              <w:t>ne</w:t>
            </w:r>
            <w:r w:rsidR="00AF07C1" w:rsidRPr="00AF07C1">
              <w:rPr>
                <w:rFonts w:eastAsia="Times New Roman" w:cs="Times New Roman"/>
                <w:bCs/>
                <w:sz w:val="24"/>
                <w:szCs w:val="24"/>
              </w:rPr>
              <w:t xml:space="preserve"> give</w:t>
            </w:r>
            <w:r w:rsidR="00AF07C1">
              <w:rPr>
                <w:rFonts w:eastAsia="Times New Roman" w:cs="Times New Roman"/>
                <w:bCs/>
                <w:sz w:val="24"/>
                <w:szCs w:val="24"/>
              </w:rPr>
              <w:t>r</w:t>
            </w:r>
            <w:r w:rsidR="00AF07C1" w:rsidRPr="00AF07C1">
              <w:rPr>
                <w:rFonts w:eastAsia="Times New Roman" w:cs="Times New Roman"/>
                <w:bCs/>
                <w:sz w:val="24"/>
                <w:szCs w:val="24"/>
              </w:rPr>
              <w:t xml:space="preserve"> mulighed for, at børn kan etablere venskaber på tværs af alder, køn og kultur, og at mobning forebygges.</w:t>
            </w:r>
          </w:p>
          <w:p w:rsidR="00A46E54" w:rsidRDefault="00C47266" w:rsidP="00C8476C">
            <w:pPr>
              <w:spacing w:after="200" w:line="276" w:lineRule="auto"/>
              <w:ind w:right="260"/>
              <w:rPr>
                <w:rFonts w:eastAsia="Times New Roman" w:cs="Times New Roman"/>
                <w:bCs/>
                <w:sz w:val="24"/>
                <w:szCs w:val="24"/>
              </w:rPr>
            </w:pPr>
            <w:r>
              <w:rPr>
                <w:rFonts w:eastAsia="Times New Roman" w:cs="Times New Roman"/>
                <w:bCs/>
                <w:sz w:val="24"/>
                <w:szCs w:val="24"/>
              </w:rPr>
              <w:t xml:space="preserve">De voksne har haft et </w:t>
            </w:r>
            <w:r w:rsidR="00A46E54">
              <w:rPr>
                <w:rFonts w:eastAsia="Times New Roman" w:cs="Times New Roman"/>
                <w:bCs/>
                <w:sz w:val="24"/>
                <w:szCs w:val="24"/>
              </w:rPr>
              <w:t>projekt</w:t>
            </w:r>
            <w:r>
              <w:rPr>
                <w:rFonts w:eastAsia="Times New Roman" w:cs="Times New Roman"/>
                <w:bCs/>
                <w:sz w:val="24"/>
                <w:szCs w:val="24"/>
              </w:rPr>
              <w:t xml:space="preserve"> omkring fællesskab, da de oplevede en børnegruppe der havde</w:t>
            </w:r>
            <w:r w:rsidR="00A46E54">
              <w:rPr>
                <w:rFonts w:eastAsia="Times New Roman" w:cs="Times New Roman"/>
                <w:bCs/>
                <w:sz w:val="24"/>
                <w:szCs w:val="24"/>
              </w:rPr>
              <w:t xml:space="preserve"> brug for at få øje for hinanden</w:t>
            </w:r>
            <w:r>
              <w:rPr>
                <w:rFonts w:eastAsia="Times New Roman" w:cs="Times New Roman"/>
                <w:bCs/>
                <w:sz w:val="24"/>
                <w:szCs w:val="24"/>
              </w:rPr>
              <w:t xml:space="preserve">s </w:t>
            </w:r>
            <w:r w:rsidR="00D41616">
              <w:rPr>
                <w:rFonts w:eastAsia="Times New Roman" w:cs="Times New Roman"/>
                <w:bCs/>
                <w:sz w:val="24"/>
                <w:szCs w:val="24"/>
              </w:rPr>
              <w:t>kvaliteter</w:t>
            </w:r>
            <w:r w:rsidR="00A46E54">
              <w:rPr>
                <w:rFonts w:eastAsia="Times New Roman" w:cs="Times New Roman"/>
                <w:bCs/>
                <w:sz w:val="24"/>
                <w:szCs w:val="24"/>
              </w:rPr>
              <w:t>.</w:t>
            </w:r>
          </w:p>
          <w:p w:rsidR="00C8476C" w:rsidRPr="00C8476C" w:rsidRDefault="00D41616" w:rsidP="00D41616">
            <w:pPr>
              <w:spacing w:after="200" w:line="276" w:lineRule="auto"/>
              <w:ind w:right="260"/>
              <w:rPr>
                <w:rFonts w:eastAsia="Times New Roman" w:cs="Times New Roman"/>
                <w:bCs/>
                <w:sz w:val="24"/>
                <w:szCs w:val="24"/>
              </w:rPr>
            </w:pPr>
            <w:r>
              <w:rPr>
                <w:rFonts w:eastAsia="Times New Roman" w:cs="Times New Roman"/>
                <w:bCs/>
                <w:sz w:val="24"/>
                <w:szCs w:val="24"/>
              </w:rPr>
              <w:t>De voksne l</w:t>
            </w:r>
            <w:r w:rsidR="00FE67B7">
              <w:rPr>
                <w:rFonts w:eastAsia="Times New Roman" w:cs="Times New Roman"/>
                <w:bCs/>
                <w:sz w:val="24"/>
                <w:szCs w:val="24"/>
              </w:rPr>
              <w:t>eger med og hjælper her i</w:t>
            </w:r>
            <w:r>
              <w:rPr>
                <w:rFonts w:eastAsia="Times New Roman" w:cs="Times New Roman"/>
                <w:bCs/>
                <w:sz w:val="24"/>
                <w:szCs w:val="24"/>
              </w:rPr>
              <w:t xml:space="preserve">gennem med at guide og vejlede, så alle børn er en </w:t>
            </w:r>
            <w:r w:rsidR="00FE67B7">
              <w:rPr>
                <w:rFonts w:eastAsia="Times New Roman" w:cs="Times New Roman"/>
                <w:bCs/>
                <w:sz w:val="24"/>
                <w:szCs w:val="24"/>
              </w:rPr>
              <w:t>inkludere</w:t>
            </w:r>
            <w:r>
              <w:rPr>
                <w:rFonts w:eastAsia="Times New Roman" w:cs="Times New Roman"/>
                <w:bCs/>
                <w:sz w:val="24"/>
                <w:szCs w:val="24"/>
              </w:rPr>
              <w:t>t del af et fællesskab.</w:t>
            </w:r>
          </w:p>
        </w:tc>
      </w:tr>
    </w:tbl>
    <w:p w:rsidR="00C8476C" w:rsidRPr="00C8476C" w:rsidRDefault="00C8476C" w:rsidP="00C8476C">
      <w:pPr>
        <w:keepNext/>
        <w:keepLines/>
        <w:spacing w:before="200" w:after="0"/>
        <w:ind w:right="260"/>
        <w:outlineLvl w:val="1"/>
        <w:rPr>
          <w:rFonts w:eastAsia="Times New Roman" w:cs="Times New Roman"/>
          <w:bCs/>
          <w:sz w:val="24"/>
          <w:szCs w:val="24"/>
        </w:rPr>
      </w:pPr>
    </w:p>
    <w:p w:rsidR="00C8476C" w:rsidRPr="00C8476C" w:rsidRDefault="00C8476C" w:rsidP="00C8476C">
      <w:pPr>
        <w:keepNext/>
        <w:keepLines/>
        <w:spacing w:before="200" w:after="0"/>
        <w:ind w:right="260"/>
        <w:outlineLvl w:val="1"/>
        <w:rPr>
          <w:rFonts w:eastAsia="Times New Roman" w:cs="Times New Roman"/>
          <w:bCs/>
          <w:sz w:val="24"/>
          <w:szCs w:val="24"/>
        </w:rPr>
      </w:pPr>
      <w:r w:rsidRPr="00C8476C">
        <w:rPr>
          <w:rFonts w:eastAsia="Times New Roman" w:cs="Times New Roman"/>
          <w:bCs/>
          <w:sz w:val="24"/>
          <w:szCs w:val="24"/>
        </w:rPr>
        <w:t>Der tages udgangspunkt i ovenstående eksempler i dialogen for at drøfte og vurdere institutionens praksis inden for læreplanstemaet. Der gives anbefalinger til det videre arbejde. Hvilken kategori institutionen placeres i, vurderes endeligt af konsulenten efter tilsynsbesøget.</w:t>
      </w:r>
    </w:p>
    <w:p w:rsidR="00C8476C" w:rsidRPr="00C8476C" w:rsidRDefault="00C8476C" w:rsidP="00C8476C">
      <w:pPr>
        <w:keepNext/>
        <w:keepLines/>
        <w:spacing w:before="200" w:after="0"/>
        <w:ind w:right="260"/>
        <w:outlineLvl w:val="1"/>
        <w:rPr>
          <w:rFonts w:eastAsia="Times New Roman" w:cs="Times New Roman"/>
          <w:bCs/>
          <w:sz w:val="24"/>
          <w:szCs w:val="24"/>
        </w:rPr>
      </w:pPr>
    </w:p>
    <w:tbl>
      <w:tblPr>
        <w:tblStyle w:val="Tabel-Gitter11"/>
        <w:tblW w:w="0" w:type="auto"/>
        <w:tblLook w:val="04A0" w:firstRow="1" w:lastRow="0" w:firstColumn="1" w:lastColumn="0" w:noHBand="0" w:noVBand="1"/>
      </w:tblPr>
      <w:tblGrid>
        <w:gridCol w:w="2058"/>
        <w:gridCol w:w="8624"/>
      </w:tblGrid>
      <w:tr w:rsidR="00C8476C" w:rsidRPr="00C8476C" w:rsidTr="00263B0B">
        <w:tc>
          <w:tcPr>
            <w:tcW w:w="1809"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r w:rsidRPr="00C8476C">
              <w:rPr>
                <w:rFonts w:eastAsia="Times New Roman" w:cs="Times New Roman"/>
                <w:sz w:val="24"/>
                <w:szCs w:val="24"/>
              </w:rPr>
              <w:t>Behov for ny/ændret praksis</w:t>
            </w:r>
          </w:p>
        </w:tc>
        <w:tc>
          <w:tcPr>
            <w:tcW w:w="11624"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p>
        </w:tc>
      </w:tr>
      <w:tr w:rsidR="00C8476C" w:rsidRPr="00C8476C" w:rsidTr="00263B0B">
        <w:tc>
          <w:tcPr>
            <w:tcW w:w="1809"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r w:rsidRPr="00C8476C">
              <w:rPr>
                <w:rFonts w:eastAsia="Times New Roman" w:cs="Times New Roman"/>
                <w:sz w:val="24"/>
                <w:szCs w:val="24"/>
              </w:rPr>
              <w:t>Tilpasning af praksis</w:t>
            </w:r>
          </w:p>
        </w:tc>
        <w:tc>
          <w:tcPr>
            <w:tcW w:w="11624"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p>
          <w:p w:rsidR="00C8476C" w:rsidRPr="00C8476C" w:rsidRDefault="00C8476C" w:rsidP="00C8476C">
            <w:pPr>
              <w:spacing w:line="360" w:lineRule="auto"/>
              <w:ind w:right="260"/>
              <w:rPr>
                <w:rFonts w:eastAsia="Calibri" w:cs="Times New Roman"/>
                <w:sz w:val="24"/>
                <w:szCs w:val="24"/>
              </w:rPr>
            </w:pPr>
          </w:p>
          <w:p w:rsidR="00C8476C" w:rsidRPr="00C8476C" w:rsidRDefault="00C8476C" w:rsidP="00C8476C">
            <w:pPr>
              <w:spacing w:line="360" w:lineRule="auto"/>
              <w:ind w:right="260"/>
              <w:rPr>
                <w:rFonts w:eastAsia="Calibri" w:cs="Times New Roman"/>
                <w:sz w:val="24"/>
                <w:szCs w:val="24"/>
              </w:rPr>
            </w:pPr>
          </w:p>
        </w:tc>
      </w:tr>
      <w:tr w:rsidR="00C8476C" w:rsidRPr="00C8476C" w:rsidTr="00263B0B">
        <w:tc>
          <w:tcPr>
            <w:tcW w:w="1809"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r w:rsidRPr="00C8476C">
              <w:rPr>
                <w:rFonts w:eastAsia="Times New Roman" w:cs="Times New Roman"/>
                <w:sz w:val="24"/>
                <w:szCs w:val="24"/>
              </w:rPr>
              <w:t>eksemplarisk praksis</w:t>
            </w:r>
          </w:p>
        </w:tc>
        <w:tc>
          <w:tcPr>
            <w:tcW w:w="11624"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p>
          <w:p w:rsidR="00C8476C" w:rsidRPr="00C8476C" w:rsidRDefault="00D41616" w:rsidP="00C8476C">
            <w:pPr>
              <w:spacing w:line="360" w:lineRule="auto"/>
              <w:ind w:right="260"/>
              <w:rPr>
                <w:rFonts w:eastAsia="Calibri" w:cs="Times New Roman"/>
                <w:sz w:val="24"/>
                <w:szCs w:val="24"/>
              </w:rPr>
            </w:pPr>
            <w:r>
              <w:rPr>
                <w:rFonts w:eastAsia="Calibri" w:cs="Times New Roman"/>
                <w:sz w:val="24"/>
                <w:szCs w:val="24"/>
              </w:rPr>
              <w:t>x</w:t>
            </w:r>
          </w:p>
          <w:p w:rsidR="00C8476C" w:rsidRPr="00C8476C" w:rsidRDefault="00C8476C" w:rsidP="00C8476C">
            <w:pPr>
              <w:spacing w:line="360" w:lineRule="auto"/>
              <w:ind w:right="260"/>
              <w:rPr>
                <w:rFonts w:eastAsia="Calibri" w:cs="Times New Roman"/>
                <w:sz w:val="24"/>
                <w:szCs w:val="24"/>
              </w:rPr>
            </w:pPr>
          </w:p>
        </w:tc>
      </w:tr>
    </w:tbl>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Times New Roman" w:cs="Times New Roman"/>
          <w:b/>
          <w:bCs/>
          <w:sz w:val="24"/>
          <w:szCs w:val="24"/>
        </w:rPr>
      </w:pPr>
      <w:r w:rsidRPr="00C8476C">
        <w:rPr>
          <w:rFonts w:eastAsia="Calibri" w:cs="Times New Roman"/>
          <w:sz w:val="24"/>
          <w:szCs w:val="24"/>
        </w:rPr>
        <w:br w:type="page"/>
      </w:r>
    </w:p>
    <w:p w:rsidR="00C8476C" w:rsidRPr="00C8476C" w:rsidRDefault="00C8476C" w:rsidP="00C8476C">
      <w:pPr>
        <w:keepNext/>
        <w:keepLines/>
        <w:spacing w:before="200" w:after="0"/>
        <w:ind w:right="260"/>
        <w:outlineLvl w:val="1"/>
        <w:rPr>
          <w:rFonts w:eastAsia="Times New Roman" w:cs="Times New Roman"/>
          <w:b/>
          <w:bCs/>
          <w:sz w:val="24"/>
          <w:szCs w:val="24"/>
        </w:rPr>
      </w:pPr>
      <w:r w:rsidRPr="00C8476C">
        <w:rPr>
          <w:rFonts w:eastAsia="Times New Roman" w:cs="Times New Roman"/>
          <w:b/>
          <w:bCs/>
          <w:noProof/>
          <w:sz w:val="24"/>
          <w:szCs w:val="24"/>
          <w:lang w:eastAsia="da-DK"/>
        </w:rPr>
        <mc:AlternateContent>
          <mc:Choice Requires="wps">
            <w:drawing>
              <wp:anchor distT="0" distB="0" distL="114300" distR="114300" simplePos="0" relativeHeight="251663360" behindDoc="0" locked="0" layoutInCell="1" allowOverlap="1" wp14:anchorId="06B8C10E" wp14:editId="78D2D806">
                <wp:simplePos x="0" y="0"/>
                <wp:positionH relativeFrom="column">
                  <wp:posOffset>-48260</wp:posOffset>
                </wp:positionH>
                <wp:positionV relativeFrom="paragraph">
                  <wp:posOffset>-239300</wp:posOffset>
                </wp:positionV>
                <wp:extent cx="6755642" cy="613954"/>
                <wp:effectExtent l="0" t="0" r="26670" b="15240"/>
                <wp:wrapNone/>
                <wp:docPr id="9" name="Rektangel 9"/>
                <wp:cNvGraphicFramePr/>
                <a:graphic xmlns:a="http://schemas.openxmlformats.org/drawingml/2006/main">
                  <a:graphicData uri="http://schemas.microsoft.com/office/word/2010/wordprocessingShape">
                    <wps:wsp>
                      <wps:cNvSpPr/>
                      <wps:spPr>
                        <a:xfrm>
                          <a:off x="0" y="0"/>
                          <a:ext cx="6755642" cy="613954"/>
                        </a:xfrm>
                        <a:prstGeom prst="rect">
                          <a:avLst/>
                        </a:prstGeom>
                        <a:solidFill>
                          <a:srgbClr val="4F81BD"/>
                        </a:solidFill>
                        <a:ln w="25400" cap="flat" cmpd="sng" algn="ctr">
                          <a:solidFill>
                            <a:srgbClr val="4F81BD">
                              <a:shade val="50000"/>
                            </a:srgbClr>
                          </a:solidFill>
                          <a:prstDash val="solid"/>
                        </a:ln>
                        <a:effectLst/>
                      </wps:spPr>
                      <wps:txbx>
                        <w:txbxContent>
                          <w:p w:rsidR="0027229A" w:rsidRPr="003D49FB" w:rsidRDefault="0027229A" w:rsidP="00C8476C">
                            <w:pPr>
                              <w:pStyle w:val="Overskrift2"/>
                              <w:ind w:right="-79"/>
                              <w:rPr>
                                <w:color w:val="FFFFFF" w:themeColor="background1"/>
                              </w:rPr>
                            </w:pPr>
                            <w:r w:rsidRPr="003D49FB">
                              <w:rPr>
                                <w:color w:val="FFFFFF" w:themeColor="background1"/>
                              </w:rPr>
                              <w:t>3</w:t>
                            </w:r>
                            <w:r w:rsidRPr="003D49FB">
                              <w:rPr>
                                <w:color w:val="FFFFFF" w:themeColor="background1"/>
                                <w:sz w:val="24"/>
                                <w:szCs w:val="24"/>
                              </w:rPr>
                              <w:t xml:space="preserve">. </w:t>
                            </w:r>
                            <w:r>
                              <w:rPr>
                                <w:color w:val="FFFFFF" w:themeColor="background1"/>
                                <w:sz w:val="24"/>
                                <w:szCs w:val="24"/>
                              </w:rPr>
                              <w:t xml:space="preserve">Læreplanstema: </w:t>
                            </w:r>
                            <w:r w:rsidRPr="003D49FB">
                              <w:rPr>
                                <w:color w:val="FFFFFF" w:themeColor="background1"/>
                                <w:sz w:val="24"/>
                                <w:szCs w:val="24"/>
                              </w:rPr>
                              <w:t>Kommunikation og sprog</w:t>
                            </w:r>
                          </w:p>
                          <w:p w:rsidR="0027229A" w:rsidRDefault="0027229A" w:rsidP="00C8476C">
                            <w:pPr>
                              <w:ind w:right="-7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9" o:spid="_x0000_s1031" style="position:absolute;margin-left:-3.8pt;margin-top:-18.85pt;width:531.95pt;height:4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" fillcolor="#4f81bd" strokecolor="#385d8a" strokeweight="2pt">
                <v:textbox>
                  <w:txbxContent>
                    <w:p w:rsidR="0027229A" w:rsidRPr="003D49FB" w:rsidRDefault="0027229A" w:rsidP="00C8476C">
                      <w:pPr>
                        <w:pStyle w:val="Overskrift2"/>
                        <w:ind w:right="-79"/>
                        <w:rPr>
                          <w:color w:val="FFFFFF" w:themeColor="background1"/>
                        </w:rPr>
                      </w:pPr>
                      <w:r w:rsidRPr="003D49FB">
                        <w:rPr>
                          <w:color w:val="FFFFFF" w:themeColor="background1"/>
                        </w:rPr>
                        <w:t>3</w:t>
                      </w:r>
                      <w:r w:rsidRPr="003D49FB">
                        <w:rPr>
                          <w:color w:val="FFFFFF" w:themeColor="background1"/>
                          <w:sz w:val="24"/>
                          <w:szCs w:val="24"/>
                        </w:rPr>
                        <w:t xml:space="preserve">. </w:t>
                      </w:r>
                      <w:r>
                        <w:rPr>
                          <w:color w:val="FFFFFF" w:themeColor="background1"/>
                          <w:sz w:val="24"/>
                          <w:szCs w:val="24"/>
                        </w:rPr>
                        <w:t xml:space="preserve">Læreplanstema: </w:t>
                      </w:r>
                      <w:r w:rsidRPr="003D49FB">
                        <w:rPr>
                          <w:color w:val="FFFFFF" w:themeColor="background1"/>
                          <w:sz w:val="24"/>
                          <w:szCs w:val="24"/>
                        </w:rPr>
                        <w:t>Kommunikation og sprog</w:t>
                      </w:r>
                    </w:p>
                    <w:p w:rsidR="0027229A" w:rsidRDefault="0027229A" w:rsidP="00C8476C">
                      <w:pPr>
                        <w:ind w:right="-79"/>
                        <w:jc w:val="center"/>
                      </w:pPr>
                    </w:p>
                  </w:txbxContent>
                </v:textbox>
              </v:rect>
            </w:pict>
          </mc:Fallback>
        </mc:AlternateContent>
      </w:r>
    </w:p>
    <w:p w:rsidR="00C8476C" w:rsidRPr="00C8476C" w:rsidRDefault="00C8476C" w:rsidP="00C8476C">
      <w:pPr>
        <w:keepNext/>
        <w:keepLines/>
        <w:spacing w:before="200" w:after="0"/>
        <w:ind w:right="260"/>
        <w:outlineLvl w:val="1"/>
        <w:rPr>
          <w:rFonts w:eastAsia="Times New Roman" w:cs="Times New Roman"/>
          <w:b/>
          <w:bCs/>
          <w:sz w:val="24"/>
          <w:szCs w:val="24"/>
        </w:rPr>
      </w:pPr>
    </w:p>
    <w:p w:rsidR="00C8476C" w:rsidRPr="00C8476C" w:rsidRDefault="00C8476C" w:rsidP="00C8476C">
      <w:pPr>
        <w:ind w:right="260"/>
        <w:rPr>
          <w:rFonts w:eastAsia="Calibri" w:cs="Times New Roman"/>
          <w:sz w:val="24"/>
          <w:szCs w:val="24"/>
        </w:rPr>
      </w:pPr>
      <w:r w:rsidRPr="00C8476C">
        <w:rPr>
          <w:rFonts w:eastAsia="Calibri" w:cs="Times New Roman"/>
          <w:sz w:val="24"/>
          <w:szCs w:val="24"/>
        </w:rPr>
        <w:t xml:space="preserve">Børns </w:t>
      </w:r>
      <w:r w:rsidRPr="00C8476C">
        <w:rPr>
          <w:rFonts w:eastAsia="Calibri" w:cs="Times New Roman"/>
          <w:i/>
          <w:sz w:val="24"/>
          <w:szCs w:val="24"/>
        </w:rPr>
        <w:t>kommunikation og sprog</w:t>
      </w:r>
      <w:r w:rsidRPr="00C8476C">
        <w:rPr>
          <w:rFonts w:eastAsia="Calibri" w:cs="Times New Roman"/>
          <w:sz w:val="24"/>
          <w:szCs w:val="24"/>
        </w:rPr>
        <w:t xml:space="preserve"> tilegnes og udvikles i nære relationer med barnets forældre, i fællesskaber med andre børn og sammen med det pædagogiske personale. Det centrale for børns sprogtilegnelse er, at læringsmiljøet understøtter børns kommunikative og sproglige interaktioner med det pædagogiske personale. Det er ligeledes centralt, at det pædagogiske personale er bevidst om, at de fungerer som sproglige rollemodeller for børnene, og at børnene guides til at indgå i fællesskaber med andre børn.</w:t>
      </w:r>
    </w:p>
    <w:p w:rsidR="00C8476C" w:rsidRPr="00C8476C" w:rsidRDefault="00C8476C" w:rsidP="00C8476C">
      <w:pPr>
        <w:ind w:right="260"/>
        <w:rPr>
          <w:rFonts w:eastAsia="Calibri" w:cs="Times New Roman"/>
          <w:i/>
          <w:sz w:val="24"/>
          <w:szCs w:val="24"/>
        </w:rPr>
      </w:pPr>
      <w:r w:rsidRPr="00C8476C">
        <w:rPr>
          <w:rFonts w:eastAsia="Calibri" w:cs="Times New Roman"/>
          <w:noProof/>
          <w:sz w:val="24"/>
          <w:szCs w:val="24"/>
          <w:lang w:eastAsia="da-DK"/>
        </w:rPr>
        <mc:AlternateContent>
          <mc:Choice Requires="wps">
            <w:drawing>
              <wp:anchor distT="0" distB="0" distL="114300" distR="114300" simplePos="0" relativeHeight="251664384" behindDoc="0" locked="0" layoutInCell="1" allowOverlap="1" wp14:anchorId="098D8BEC" wp14:editId="163D9FCC">
                <wp:simplePos x="0" y="0"/>
                <wp:positionH relativeFrom="column">
                  <wp:posOffset>38100</wp:posOffset>
                </wp:positionH>
                <wp:positionV relativeFrom="paragraph">
                  <wp:posOffset>701041</wp:posOffset>
                </wp:positionV>
                <wp:extent cx="6673215" cy="6229350"/>
                <wp:effectExtent l="0" t="0" r="13335" b="19050"/>
                <wp:wrapNone/>
                <wp:docPr id="10" name="Rektangel 10"/>
                <wp:cNvGraphicFramePr/>
                <a:graphic xmlns:a="http://schemas.openxmlformats.org/drawingml/2006/main">
                  <a:graphicData uri="http://schemas.microsoft.com/office/word/2010/wordprocessingShape">
                    <wps:wsp>
                      <wps:cNvSpPr/>
                      <wps:spPr>
                        <a:xfrm>
                          <a:off x="0" y="0"/>
                          <a:ext cx="6673215" cy="6229350"/>
                        </a:xfrm>
                        <a:prstGeom prst="rect">
                          <a:avLst/>
                        </a:prstGeom>
                        <a:solidFill>
                          <a:srgbClr val="4F81BD"/>
                        </a:solidFill>
                        <a:ln w="25400" cap="flat" cmpd="sng" algn="ctr">
                          <a:solidFill>
                            <a:srgbClr val="4F81BD">
                              <a:shade val="50000"/>
                            </a:srgbClr>
                          </a:solidFill>
                          <a:prstDash val="solid"/>
                        </a:ln>
                        <a:effectLst/>
                      </wps:spPr>
                      <wps:txbx>
                        <w:txbxContent>
                          <w:p w:rsidR="0027229A" w:rsidRPr="003D49FB" w:rsidRDefault="0027229A" w:rsidP="00C8476C">
                            <w:pPr>
                              <w:rPr>
                                <w:color w:val="FFFFFF" w:themeColor="background1"/>
                                <w:sz w:val="24"/>
                                <w:szCs w:val="24"/>
                              </w:rPr>
                            </w:pPr>
                            <w:r w:rsidRPr="003D49FB">
                              <w:rPr>
                                <w:color w:val="FFFFFF" w:themeColor="background1"/>
                                <w:sz w:val="24"/>
                                <w:szCs w:val="24"/>
                              </w:rPr>
                              <w:t xml:space="preserve">Pædagogiske mål for læreplanstemaet </w:t>
                            </w:r>
                            <w:r w:rsidRPr="003D49FB">
                              <w:rPr>
                                <w:b/>
                                <w:i/>
                                <w:color w:val="FFFFFF" w:themeColor="background1"/>
                                <w:sz w:val="24"/>
                                <w:szCs w:val="24"/>
                              </w:rPr>
                              <w:t>Kommunikation og sprog</w:t>
                            </w:r>
                            <w:r w:rsidRPr="003D49FB">
                              <w:rPr>
                                <w:color w:val="FFFFFF" w:themeColor="background1"/>
                                <w:sz w:val="24"/>
                                <w:szCs w:val="24"/>
                              </w:rPr>
                              <w:t xml:space="preserve"> skal tage udgangspunkt i beskrivelsen af temaet og to brede pædagogiske mål målrettet børn i aldersgruppen 0­5 år. De to brede pædagogiske mål er beskrevet nedenfor </w:t>
                            </w:r>
                            <w:r>
                              <w:rPr>
                                <w:color w:val="FFFFFF" w:themeColor="background1"/>
                                <w:sz w:val="24"/>
                                <w:szCs w:val="24"/>
                              </w:rPr>
                              <w:t xml:space="preserve">og </w:t>
                            </w:r>
                            <w:r w:rsidRPr="003D49FB">
                              <w:rPr>
                                <w:color w:val="FFFFFF" w:themeColor="background1"/>
                                <w:sz w:val="24"/>
                                <w:szCs w:val="24"/>
                              </w:rPr>
                              <w:t>suppleret med uddybende spørgsmål:</w:t>
                            </w:r>
                          </w:p>
                          <w:p w:rsidR="0027229A" w:rsidRPr="008C6D8D" w:rsidRDefault="0027229A" w:rsidP="00C8476C">
                            <w:pPr>
                              <w:pStyle w:val="Listeafsnit1"/>
                              <w:numPr>
                                <w:ilvl w:val="0"/>
                                <w:numId w:val="6"/>
                              </w:numPr>
                              <w:rPr>
                                <w:b/>
                                <w:color w:val="FFFFFF" w:themeColor="background1"/>
                                <w:sz w:val="24"/>
                                <w:szCs w:val="24"/>
                              </w:rPr>
                            </w:pPr>
                            <w:r w:rsidRPr="008C6D8D">
                              <w:rPr>
                                <w:b/>
                                <w:color w:val="FFFFFF" w:themeColor="background1"/>
                                <w:sz w:val="24"/>
                                <w:szCs w:val="24"/>
                              </w:rPr>
                              <w:t>Det pædagogiske læringsmiljø skal understøtte, at alle børn udvikler sprog, der bidrager til, at børnene kan forstå sig selv, hinanden og deres omverden.</w:t>
                            </w:r>
                          </w:p>
                          <w:p w:rsidR="0027229A" w:rsidRPr="00AF557C" w:rsidRDefault="0027229A" w:rsidP="00C8476C">
                            <w:pPr>
                              <w:pStyle w:val="Listeafsnit1"/>
                              <w:numPr>
                                <w:ilvl w:val="0"/>
                                <w:numId w:val="13"/>
                              </w:numPr>
                              <w:rPr>
                                <w:color w:val="FFFFFF" w:themeColor="background1"/>
                                <w:sz w:val="24"/>
                                <w:szCs w:val="24"/>
                              </w:rPr>
                            </w:pPr>
                            <w:r w:rsidRPr="00AF557C">
                              <w:rPr>
                                <w:color w:val="FFFFFF" w:themeColor="background1"/>
                                <w:sz w:val="24"/>
                                <w:szCs w:val="24"/>
                              </w:rPr>
                              <w:t>Hvordan sætter det pædagogiske personale ord på egne handlinger og intentioner?</w:t>
                            </w:r>
                          </w:p>
                          <w:p w:rsidR="0027229A" w:rsidRPr="00AF557C" w:rsidRDefault="0027229A" w:rsidP="00C8476C">
                            <w:pPr>
                              <w:pStyle w:val="Listeafsnit1"/>
                              <w:numPr>
                                <w:ilvl w:val="0"/>
                                <w:numId w:val="13"/>
                              </w:numPr>
                              <w:rPr>
                                <w:color w:val="FFFFFF" w:themeColor="background1"/>
                                <w:sz w:val="24"/>
                                <w:szCs w:val="24"/>
                              </w:rPr>
                            </w:pPr>
                            <w:r w:rsidRPr="00AF557C">
                              <w:rPr>
                                <w:color w:val="FFFFFF" w:themeColor="background1"/>
                                <w:sz w:val="24"/>
                                <w:szCs w:val="24"/>
                              </w:rPr>
                              <w:t>På hvilken måde sætter det pædagogiske personale ord på barnets intentioner, følelser</w:t>
                            </w:r>
                            <w:r>
                              <w:rPr>
                                <w:color w:val="FFFFFF" w:themeColor="background1"/>
                                <w:sz w:val="24"/>
                                <w:szCs w:val="24"/>
                              </w:rPr>
                              <w:t xml:space="preserve"> og handlinger?</w:t>
                            </w:r>
                          </w:p>
                          <w:p w:rsidR="0027229A" w:rsidRPr="00AF557C" w:rsidRDefault="0027229A" w:rsidP="00C8476C">
                            <w:pPr>
                              <w:pStyle w:val="Listeafsnit1"/>
                              <w:numPr>
                                <w:ilvl w:val="0"/>
                                <w:numId w:val="13"/>
                              </w:numPr>
                              <w:rPr>
                                <w:color w:val="FFFFFF" w:themeColor="background1"/>
                                <w:sz w:val="24"/>
                                <w:szCs w:val="24"/>
                              </w:rPr>
                            </w:pPr>
                            <w:r w:rsidRPr="00AF557C">
                              <w:rPr>
                                <w:color w:val="FFFFFF" w:themeColor="background1"/>
                                <w:sz w:val="24"/>
                                <w:szCs w:val="24"/>
                              </w:rPr>
                              <w:t xml:space="preserve">Hvordan understøtter det pædagogiske personale børnenes sproglige udvikling i hverdagens rutiner? </w:t>
                            </w:r>
                          </w:p>
                          <w:p w:rsidR="0027229A" w:rsidRPr="003D49FB" w:rsidRDefault="0027229A" w:rsidP="00C8476C">
                            <w:pPr>
                              <w:pStyle w:val="Listeafsnit1"/>
                              <w:ind w:left="1080"/>
                              <w:rPr>
                                <w:color w:val="FFFFFF" w:themeColor="background1"/>
                                <w:sz w:val="24"/>
                                <w:szCs w:val="24"/>
                              </w:rPr>
                            </w:pPr>
                          </w:p>
                          <w:p w:rsidR="0027229A" w:rsidRPr="008C6D8D" w:rsidRDefault="0027229A" w:rsidP="00C8476C">
                            <w:pPr>
                              <w:pStyle w:val="Listeafsnit1"/>
                              <w:numPr>
                                <w:ilvl w:val="0"/>
                                <w:numId w:val="6"/>
                              </w:numPr>
                              <w:rPr>
                                <w:b/>
                                <w:color w:val="FFFFFF" w:themeColor="background1"/>
                                <w:sz w:val="24"/>
                                <w:szCs w:val="24"/>
                              </w:rPr>
                            </w:pPr>
                            <w:r w:rsidRPr="008C6D8D">
                              <w:rPr>
                                <w:b/>
                                <w:color w:val="FFFFFF" w:themeColor="background1"/>
                                <w:sz w:val="24"/>
                                <w:szCs w:val="24"/>
                              </w:rPr>
                              <w:t>Det pædagogiske læringsmiljø skal understøtte, at alle børn opnår erfaringer med at kommunikere og sprogliggøre tanker, behov og ideer, som børnene kan anvende i sociale fællesskaber.</w:t>
                            </w:r>
                          </w:p>
                          <w:p w:rsidR="0027229A" w:rsidRPr="00AF557C" w:rsidRDefault="0027229A" w:rsidP="00C8476C">
                            <w:pPr>
                              <w:pStyle w:val="Listeafsnit1"/>
                              <w:numPr>
                                <w:ilvl w:val="0"/>
                                <w:numId w:val="14"/>
                              </w:numPr>
                              <w:rPr>
                                <w:color w:val="FFFFFF" w:themeColor="background1"/>
                                <w:sz w:val="24"/>
                                <w:szCs w:val="24"/>
                              </w:rPr>
                            </w:pPr>
                            <w:r w:rsidRPr="00AF557C">
                              <w:rPr>
                                <w:color w:val="FFFFFF" w:themeColor="background1"/>
                                <w:sz w:val="24"/>
                                <w:szCs w:val="24"/>
                              </w:rPr>
                              <w:t>Hvordan giver det pædagogiske læringsmiljø alle børn, herunder også børn i udsatte positioner, erfaringer med at kommunikere med de voksne og børnene i gruppen?</w:t>
                            </w:r>
                          </w:p>
                          <w:p w:rsidR="0027229A" w:rsidRPr="00AF557C" w:rsidRDefault="0027229A" w:rsidP="00C8476C">
                            <w:pPr>
                              <w:pStyle w:val="Listeafsnit1"/>
                              <w:numPr>
                                <w:ilvl w:val="0"/>
                                <w:numId w:val="14"/>
                              </w:numPr>
                              <w:rPr>
                                <w:color w:val="FFFFFF" w:themeColor="background1"/>
                                <w:sz w:val="24"/>
                                <w:szCs w:val="24"/>
                              </w:rPr>
                            </w:pPr>
                            <w:r w:rsidRPr="00AF557C">
                              <w:rPr>
                                <w:color w:val="FFFFFF" w:themeColor="background1"/>
                                <w:sz w:val="24"/>
                                <w:szCs w:val="24"/>
                              </w:rPr>
                              <w:t>Hvilke pædagogiske overvejelser er der i forbindelse med arbejdet med sproggaven, og hvad er næste skridt?</w:t>
                            </w:r>
                          </w:p>
                          <w:p w:rsidR="0027229A" w:rsidRDefault="0027229A" w:rsidP="00C847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0" o:spid="_x0000_s1032" style="position:absolute;margin-left:3pt;margin-top:55.2pt;width:525.45pt;height:4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" fillcolor="#4f81bd" strokecolor="#385d8a" strokeweight="2pt">
                <v:textbox>
                  <w:txbxContent>
                    <w:p w:rsidR="0027229A" w:rsidRPr="003D49FB" w:rsidRDefault="0027229A" w:rsidP="00C8476C">
                      <w:pPr>
                        <w:rPr>
                          <w:color w:val="FFFFFF" w:themeColor="background1"/>
                          <w:sz w:val="24"/>
                          <w:szCs w:val="24"/>
                        </w:rPr>
                      </w:pPr>
                      <w:r w:rsidRPr="003D49FB">
                        <w:rPr>
                          <w:color w:val="FFFFFF" w:themeColor="background1"/>
                          <w:sz w:val="24"/>
                          <w:szCs w:val="24"/>
                        </w:rPr>
                        <w:t xml:space="preserve">Pædagogiske mål for læreplanstemaet </w:t>
                      </w:r>
                      <w:r w:rsidRPr="003D49FB">
                        <w:rPr>
                          <w:b/>
                          <w:i/>
                          <w:color w:val="FFFFFF" w:themeColor="background1"/>
                          <w:sz w:val="24"/>
                          <w:szCs w:val="24"/>
                        </w:rPr>
                        <w:t>Kommunikation og sprog</w:t>
                      </w:r>
                      <w:r w:rsidRPr="003D49FB">
                        <w:rPr>
                          <w:color w:val="FFFFFF" w:themeColor="background1"/>
                          <w:sz w:val="24"/>
                          <w:szCs w:val="24"/>
                        </w:rPr>
                        <w:t xml:space="preserve"> skal tage udgangspunkt i beskrivelsen af temaet og to brede pædagogiske mål målrettet børn i aldersgruppen 0­5 år. De to brede pædagogiske mål er beskrevet nedenfor </w:t>
                      </w:r>
                      <w:r>
                        <w:rPr>
                          <w:color w:val="FFFFFF" w:themeColor="background1"/>
                          <w:sz w:val="24"/>
                          <w:szCs w:val="24"/>
                        </w:rPr>
                        <w:t xml:space="preserve">og </w:t>
                      </w:r>
                      <w:r w:rsidRPr="003D49FB">
                        <w:rPr>
                          <w:color w:val="FFFFFF" w:themeColor="background1"/>
                          <w:sz w:val="24"/>
                          <w:szCs w:val="24"/>
                        </w:rPr>
                        <w:t>suppleret med uddybende spørgsmål:</w:t>
                      </w:r>
                    </w:p>
                    <w:p w:rsidR="0027229A" w:rsidRPr="008C6D8D" w:rsidRDefault="0027229A" w:rsidP="00C8476C">
                      <w:pPr>
                        <w:pStyle w:val="Listeafsnit1"/>
                        <w:numPr>
                          <w:ilvl w:val="0"/>
                          <w:numId w:val="6"/>
                        </w:numPr>
                        <w:rPr>
                          <w:b/>
                          <w:color w:val="FFFFFF" w:themeColor="background1"/>
                          <w:sz w:val="24"/>
                          <w:szCs w:val="24"/>
                        </w:rPr>
                      </w:pPr>
                      <w:r w:rsidRPr="008C6D8D">
                        <w:rPr>
                          <w:b/>
                          <w:color w:val="FFFFFF" w:themeColor="background1"/>
                          <w:sz w:val="24"/>
                          <w:szCs w:val="24"/>
                        </w:rPr>
                        <w:t>Det pædagogiske læringsmiljø skal understøtte, at alle børn udvikler sprog, der bidrager til, at børnene kan forstå sig selv, hinanden og deres omverden.</w:t>
                      </w:r>
                    </w:p>
                    <w:p w:rsidR="0027229A" w:rsidRPr="00AF557C" w:rsidRDefault="0027229A" w:rsidP="00C8476C">
                      <w:pPr>
                        <w:pStyle w:val="Listeafsnit1"/>
                        <w:numPr>
                          <w:ilvl w:val="0"/>
                          <w:numId w:val="13"/>
                        </w:numPr>
                        <w:rPr>
                          <w:color w:val="FFFFFF" w:themeColor="background1"/>
                          <w:sz w:val="24"/>
                          <w:szCs w:val="24"/>
                        </w:rPr>
                      </w:pPr>
                      <w:r w:rsidRPr="00AF557C">
                        <w:rPr>
                          <w:color w:val="FFFFFF" w:themeColor="background1"/>
                          <w:sz w:val="24"/>
                          <w:szCs w:val="24"/>
                        </w:rPr>
                        <w:t>Hvordan sætter det pædagogiske personale ord på egne handlinger og intentioner?</w:t>
                      </w:r>
                    </w:p>
                    <w:p w:rsidR="0027229A" w:rsidRPr="00AF557C" w:rsidRDefault="0027229A" w:rsidP="00C8476C">
                      <w:pPr>
                        <w:pStyle w:val="Listeafsnit1"/>
                        <w:numPr>
                          <w:ilvl w:val="0"/>
                          <w:numId w:val="13"/>
                        </w:numPr>
                        <w:rPr>
                          <w:color w:val="FFFFFF" w:themeColor="background1"/>
                          <w:sz w:val="24"/>
                          <w:szCs w:val="24"/>
                        </w:rPr>
                      </w:pPr>
                      <w:r w:rsidRPr="00AF557C">
                        <w:rPr>
                          <w:color w:val="FFFFFF" w:themeColor="background1"/>
                          <w:sz w:val="24"/>
                          <w:szCs w:val="24"/>
                        </w:rPr>
                        <w:t>På hvilken måde sætter det pædagogiske personale ord på barnets intentioner, følelser</w:t>
                      </w:r>
                      <w:r>
                        <w:rPr>
                          <w:color w:val="FFFFFF" w:themeColor="background1"/>
                          <w:sz w:val="24"/>
                          <w:szCs w:val="24"/>
                        </w:rPr>
                        <w:t xml:space="preserve"> og handlinger?</w:t>
                      </w:r>
                    </w:p>
                    <w:p w:rsidR="0027229A" w:rsidRPr="00AF557C" w:rsidRDefault="0027229A" w:rsidP="00C8476C">
                      <w:pPr>
                        <w:pStyle w:val="Listeafsnit1"/>
                        <w:numPr>
                          <w:ilvl w:val="0"/>
                          <w:numId w:val="13"/>
                        </w:numPr>
                        <w:rPr>
                          <w:color w:val="FFFFFF" w:themeColor="background1"/>
                          <w:sz w:val="24"/>
                          <w:szCs w:val="24"/>
                        </w:rPr>
                      </w:pPr>
                      <w:r w:rsidRPr="00AF557C">
                        <w:rPr>
                          <w:color w:val="FFFFFF" w:themeColor="background1"/>
                          <w:sz w:val="24"/>
                          <w:szCs w:val="24"/>
                        </w:rPr>
                        <w:t xml:space="preserve">Hvordan understøtter det pædagogiske personale børnenes sproglige udvikling i hverdagens rutiner? </w:t>
                      </w:r>
                    </w:p>
                    <w:p w:rsidR="0027229A" w:rsidRPr="003D49FB" w:rsidRDefault="0027229A" w:rsidP="00C8476C">
                      <w:pPr>
                        <w:pStyle w:val="Listeafsnit1"/>
                        <w:ind w:left="1080"/>
                        <w:rPr>
                          <w:color w:val="FFFFFF" w:themeColor="background1"/>
                          <w:sz w:val="24"/>
                          <w:szCs w:val="24"/>
                        </w:rPr>
                      </w:pPr>
                    </w:p>
                    <w:p w:rsidR="0027229A" w:rsidRPr="008C6D8D" w:rsidRDefault="0027229A" w:rsidP="00C8476C">
                      <w:pPr>
                        <w:pStyle w:val="Listeafsnit1"/>
                        <w:numPr>
                          <w:ilvl w:val="0"/>
                          <w:numId w:val="6"/>
                        </w:numPr>
                        <w:rPr>
                          <w:b/>
                          <w:color w:val="FFFFFF" w:themeColor="background1"/>
                          <w:sz w:val="24"/>
                          <w:szCs w:val="24"/>
                        </w:rPr>
                      </w:pPr>
                      <w:r w:rsidRPr="008C6D8D">
                        <w:rPr>
                          <w:b/>
                          <w:color w:val="FFFFFF" w:themeColor="background1"/>
                          <w:sz w:val="24"/>
                          <w:szCs w:val="24"/>
                        </w:rPr>
                        <w:t>Det pædagogiske læringsmiljø skal understøtte, at alle børn opnår erfaringer med at kommunikere og sprogliggøre tanker, behov og ideer, som børnene kan anvende i sociale fællesskaber.</w:t>
                      </w:r>
                    </w:p>
                    <w:p w:rsidR="0027229A" w:rsidRPr="00AF557C" w:rsidRDefault="0027229A" w:rsidP="00C8476C">
                      <w:pPr>
                        <w:pStyle w:val="Listeafsnit1"/>
                        <w:numPr>
                          <w:ilvl w:val="0"/>
                          <w:numId w:val="14"/>
                        </w:numPr>
                        <w:rPr>
                          <w:color w:val="FFFFFF" w:themeColor="background1"/>
                          <w:sz w:val="24"/>
                          <w:szCs w:val="24"/>
                        </w:rPr>
                      </w:pPr>
                      <w:r w:rsidRPr="00AF557C">
                        <w:rPr>
                          <w:color w:val="FFFFFF" w:themeColor="background1"/>
                          <w:sz w:val="24"/>
                          <w:szCs w:val="24"/>
                        </w:rPr>
                        <w:t>Hvordan giver det pædagogiske læringsmiljø alle børn, herunder også børn i udsatte positioner, erfaringer med at kommunikere med de voksne og børnene i gruppen?</w:t>
                      </w:r>
                    </w:p>
                    <w:p w:rsidR="0027229A" w:rsidRPr="00AF557C" w:rsidRDefault="0027229A" w:rsidP="00C8476C">
                      <w:pPr>
                        <w:pStyle w:val="Listeafsnit1"/>
                        <w:numPr>
                          <w:ilvl w:val="0"/>
                          <w:numId w:val="14"/>
                        </w:numPr>
                        <w:rPr>
                          <w:color w:val="FFFFFF" w:themeColor="background1"/>
                          <w:sz w:val="24"/>
                          <w:szCs w:val="24"/>
                        </w:rPr>
                      </w:pPr>
                      <w:r w:rsidRPr="00AF557C">
                        <w:rPr>
                          <w:color w:val="FFFFFF" w:themeColor="background1"/>
                          <w:sz w:val="24"/>
                          <w:szCs w:val="24"/>
                        </w:rPr>
                        <w:t>Hvilke pædagogiske overvejelser er der i forbindelse med arbejdet med sproggaven, og hvad er næste skridt?</w:t>
                      </w:r>
                    </w:p>
                    <w:p w:rsidR="0027229A" w:rsidRDefault="0027229A" w:rsidP="00C8476C">
                      <w:pPr>
                        <w:jc w:val="center"/>
                      </w:pPr>
                    </w:p>
                  </w:txbxContent>
                </v:textbox>
              </v:rect>
            </w:pict>
          </mc:Fallback>
        </mc:AlternateContent>
      </w:r>
      <w:r w:rsidRPr="00C8476C">
        <w:rPr>
          <w:rFonts w:eastAsia="Calibri" w:cs="Times New Roman"/>
          <w:sz w:val="24"/>
          <w:szCs w:val="24"/>
        </w:rPr>
        <w:t xml:space="preserve">Den pædagogiske konsulent præsenterer sine observationer og deltagerkredsen har en faglig dialog om de pædagogiske mål for læreplanstemaet </w:t>
      </w:r>
      <w:r w:rsidRPr="00C8476C">
        <w:rPr>
          <w:rFonts w:eastAsia="Calibri" w:cs="Times New Roman"/>
          <w:i/>
          <w:sz w:val="24"/>
          <w:szCs w:val="24"/>
        </w:rPr>
        <w:t>kommunikation og sprog</w:t>
      </w: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Times New Roman" w:cs="Times New Roman"/>
          <w:bCs/>
          <w:sz w:val="24"/>
          <w:szCs w:val="24"/>
        </w:rPr>
      </w:pPr>
      <w:r w:rsidRPr="00C8476C">
        <w:rPr>
          <w:rFonts w:eastAsia="Calibri" w:cs="Times New Roman"/>
          <w:b/>
          <w:sz w:val="24"/>
          <w:szCs w:val="24"/>
        </w:rPr>
        <w:br w:type="page"/>
      </w:r>
    </w:p>
    <w:p w:rsidR="00C8476C" w:rsidRPr="00C8476C" w:rsidRDefault="00C8476C" w:rsidP="00C8476C">
      <w:pPr>
        <w:keepNext/>
        <w:keepLines/>
        <w:spacing w:before="200" w:after="0"/>
        <w:ind w:right="260"/>
        <w:outlineLvl w:val="1"/>
        <w:rPr>
          <w:rFonts w:eastAsia="Times New Roman" w:cs="Times New Roman"/>
          <w:bCs/>
          <w:sz w:val="24"/>
          <w:szCs w:val="24"/>
        </w:rPr>
      </w:pPr>
      <w:r w:rsidRPr="00C8476C">
        <w:rPr>
          <w:rFonts w:eastAsia="Times New Roman" w:cs="Times New Roman"/>
          <w:bCs/>
          <w:i/>
          <w:sz w:val="24"/>
          <w:szCs w:val="24"/>
        </w:rPr>
        <w:t>Kommunikation og sprog</w:t>
      </w:r>
      <w:r w:rsidRPr="00C8476C">
        <w:rPr>
          <w:rFonts w:eastAsia="Times New Roman" w:cs="Times New Roman"/>
          <w:bCs/>
          <w:sz w:val="24"/>
          <w:szCs w:val="24"/>
        </w:rPr>
        <w:t>, fortsat</w:t>
      </w:r>
    </w:p>
    <w:p w:rsidR="00C8476C" w:rsidRPr="00C8476C" w:rsidRDefault="00C8476C" w:rsidP="00C8476C">
      <w:pPr>
        <w:keepNext/>
        <w:keepLines/>
        <w:spacing w:before="200" w:after="0"/>
        <w:ind w:right="260"/>
        <w:outlineLvl w:val="1"/>
        <w:rPr>
          <w:rFonts w:eastAsia="Times New Roman" w:cs="Times New Roman"/>
          <w:bCs/>
          <w:sz w:val="24"/>
          <w:szCs w:val="24"/>
        </w:rPr>
      </w:pPr>
    </w:p>
    <w:tbl>
      <w:tblPr>
        <w:tblStyle w:val="Tabel-Gitter1"/>
        <w:tblW w:w="0" w:type="auto"/>
        <w:tblLook w:val="04A0" w:firstRow="1" w:lastRow="0" w:firstColumn="1" w:lastColumn="0" w:noHBand="0" w:noVBand="1"/>
      </w:tblPr>
      <w:tblGrid>
        <w:gridCol w:w="10606"/>
      </w:tblGrid>
      <w:tr w:rsidR="00C8476C" w:rsidRPr="00C8476C" w:rsidTr="00263B0B">
        <w:tc>
          <w:tcPr>
            <w:tcW w:w="10606" w:type="dxa"/>
          </w:tcPr>
          <w:p w:rsidR="00C8476C" w:rsidRPr="00C8476C" w:rsidRDefault="00C8476C" w:rsidP="00C8476C">
            <w:pPr>
              <w:keepNext/>
              <w:keepLines/>
              <w:spacing w:before="200" w:line="276" w:lineRule="auto"/>
              <w:ind w:right="260"/>
              <w:outlineLvl w:val="1"/>
              <w:rPr>
                <w:rFonts w:eastAsia="Times New Roman" w:cs="Times New Roman"/>
                <w:bCs/>
                <w:sz w:val="24"/>
                <w:szCs w:val="24"/>
              </w:rPr>
            </w:pPr>
            <w:r w:rsidRPr="00C8476C">
              <w:rPr>
                <w:rFonts w:eastAsia="Times New Roman" w:cs="Times New Roman"/>
                <w:bCs/>
                <w:sz w:val="24"/>
                <w:szCs w:val="24"/>
              </w:rPr>
              <w:t>Pointer fra den faglige dialog:</w:t>
            </w:r>
          </w:p>
        </w:tc>
      </w:tr>
      <w:tr w:rsidR="00C8476C" w:rsidRPr="00C8476C" w:rsidTr="00263B0B">
        <w:tc>
          <w:tcPr>
            <w:tcW w:w="10606" w:type="dxa"/>
          </w:tcPr>
          <w:p w:rsidR="00C8476C" w:rsidRPr="00C8476C" w:rsidRDefault="00D41616" w:rsidP="00C8476C">
            <w:pPr>
              <w:keepNext/>
              <w:keepLines/>
              <w:spacing w:before="200" w:line="276" w:lineRule="auto"/>
              <w:ind w:right="260"/>
              <w:outlineLvl w:val="1"/>
              <w:rPr>
                <w:rFonts w:eastAsia="Times New Roman" w:cs="Times New Roman"/>
                <w:bCs/>
                <w:sz w:val="24"/>
                <w:szCs w:val="24"/>
              </w:rPr>
            </w:pPr>
            <w:r>
              <w:rPr>
                <w:rFonts w:eastAsia="Times New Roman" w:cs="Times New Roman"/>
                <w:bCs/>
                <w:sz w:val="24"/>
                <w:szCs w:val="24"/>
              </w:rPr>
              <w:t xml:space="preserve">De voksne </w:t>
            </w:r>
            <w:r w:rsidR="00DB7FB9">
              <w:rPr>
                <w:rFonts w:eastAsia="Times New Roman" w:cs="Times New Roman"/>
                <w:bCs/>
                <w:sz w:val="24"/>
                <w:szCs w:val="24"/>
              </w:rPr>
              <w:t xml:space="preserve">anvender </w:t>
            </w:r>
            <w:r>
              <w:rPr>
                <w:rFonts w:eastAsia="Times New Roman" w:cs="Times New Roman"/>
                <w:bCs/>
                <w:sz w:val="24"/>
                <w:szCs w:val="24"/>
              </w:rPr>
              <w:t xml:space="preserve">resultaterne fra </w:t>
            </w:r>
            <w:r w:rsidR="00DB7FB9">
              <w:rPr>
                <w:rFonts w:eastAsia="Times New Roman" w:cs="Times New Roman"/>
                <w:bCs/>
                <w:sz w:val="24"/>
                <w:szCs w:val="24"/>
              </w:rPr>
              <w:t xml:space="preserve">sprogvurderingerne </w:t>
            </w:r>
            <w:r>
              <w:rPr>
                <w:rFonts w:eastAsia="Times New Roman" w:cs="Times New Roman"/>
                <w:bCs/>
                <w:sz w:val="24"/>
                <w:szCs w:val="24"/>
              </w:rPr>
              <w:t xml:space="preserve">til at </w:t>
            </w:r>
            <w:r w:rsidR="008D4FCA">
              <w:rPr>
                <w:rFonts w:eastAsia="Times New Roman" w:cs="Times New Roman"/>
                <w:bCs/>
                <w:sz w:val="24"/>
                <w:szCs w:val="24"/>
              </w:rPr>
              <w:t xml:space="preserve">sætte særligt ind hvor der viser sig at være et behov. </w:t>
            </w:r>
            <w:r w:rsidR="00DB7FB9">
              <w:rPr>
                <w:rFonts w:eastAsia="Times New Roman" w:cs="Times New Roman"/>
                <w:bCs/>
                <w:sz w:val="24"/>
                <w:szCs w:val="24"/>
              </w:rPr>
              <w:t xml:space="preserve"> </w:t>
            </w:r>
            <w:r w:rsidR="008D4FCA">
              <w:rPr>
                <w:rFonts w:eastAsia="Times New Roman" w:cs="Times New Roman"/>
                <w:bCs/>
                <w:sz w:val="24"/>
                <w:szCs w:val="24"/>
              </w:rPr>
              <w:t xml:space="preserve">I </w:t>
            </w:r>
            <w:r w:rsidR="00AF07C1">
              <w:rPr>
                <w:rFonts w:eastAsia="Times New Roman" w:cs="Times New Roman"/>
                <w:bCs/>
                <w:sz w:val="24"/>
                <w:szCs w:val="24"/>
              </w:rPr>
              <w:t>den</w:t>
            </w:r>
            <w:r w:rsidR="008D4FCA">
              <w:rPr>
                <w:rFonts w:eastAsia="Times New Roman" w:cs="Times New Roman"/>
                <w:bCs/>
                <w:sz w:val="24"/>
                <w:szCs w:val="24"/>
              </w:rPr>
              <w:t xml:space="preserve"> forbindelse har de voksne fokus på at ”</w:t>
            </w:r>
            <w:r w:rsidR="00DB7FB9" w:rsidRPr="008D4FCA">
              <w:rPr>
                <w:rFonts w:eastAsia="Times New Roman" w:cs="Times New Roman"/>
                <w:bCs/>
                <w:sz w:val="24"/>
                <w:szCs w:val="24"/>
              </w:rPr>
              <w:t>lege sproget ind</w:t>
            </w:r>
            <w:r w:rsidR="008D4FCA">
              <w:rPr>
                <w:rFonts w:eastAsia="Times New Roman" w:cs="Times New Roman"/>
                <w:bCs/>
                <w:sz w:val="24"/>
                <w:szCs w:val="24"/>
              </w:rPr>
              <w:t xml:space="preserve">” i forhold til det </w:t>
            </w:r>
            <w:r w:rsidR="00DB7FB9" w:rsidRPr="008D4FCA">
              <w:rPr>
                <w:rFonts w:eastAsia="Times New Roman" w:cs="Times New Roman"/>
                <w:bCs/>
                <w:sz w:val="24"/>
                <w:szCs w:val="24"/>
              </w:rPr>
              <w:t>der giver mening for børnene</w:t>
            </w:r>
            <w:r w:rsidR="008D4FCA">
              <w:rPr>
                <w:rFonts w:eastAsia="Times New Roman" w:cs="Times New Roman"/>
                <w:bCs/>
                <w:sz w:val="24"/>
                <w:szCs w:val="24"/>
              </w:rPr>
              <w:t xml:space="preserve">, og gerne understøttet med </w:t>
            </w:r>
            <w:r w:rsidR="00DB7FB9" w:rsidRPr="008D4FCA">
              <w:rPr>
                <w:rFonts w:eastAsia="Times New Roman" w:cs="Times New Roman"/>
                <w:bCs/>
                <w:sz w:val="24"/>
                <w:szCs w:val="24"/>
              </w:rPr>
              <w:t xml:space="preserve">konkreter </w:t>
            </w:r>
            <w:r w:rsidR="008D4FCA">
              <w:rPr>
                <w:rFonts w:eastAsia="Times New Roman" w:cs="Times New Roman"/>
                <w:bCs/>
                <w:sz w:val="24"/>
                <w:szCs w:val="24"/>
              </w:rPr>
              <w:t xml:space="preserve">som </w:t>
            </w:r>
            <w:r w:rsidR="00DB7FB9" w:rsidRPr="008D4FCA">
              <w:rPr>
                <w:rFonts w:eastAsia="Times New Roman" w:cs="Times New Roman"/>
                <w:bCs/>
                <w:sz w:val="24"/>
                <w:szCs w:val="24"/>
              </w:rPr>
              <w:t>børnene kan relatere til.</w:t>
            </w:r>
          </w:p>
          <w:p w:rsidR="00C8476C" w:rsidRPr="00C8476C" w:rsidRDefault="00C8476C" w:rsidP="00C8476C">
            <w:pPr>
              <w:keepNext/>
              <w:keepLines/>
              <w:spacing w:before="200" w:line="276" w:lineRule="auto"/>
              <w:ind w:right="260"/>
              <w:outlineLvl w:val="1"/>
              <w:rPr>
                <w:rFonts w:eastAsia="Times New Roman" w:cs="Times New Roman"/>
                <w:bCs/>
                <w:sz w:val="24"/>
                <w:szCs w:val="24"/>
              </w:rPr>
            </w:pPr>
          </w:p>
        </w:tc>
      </w:tr>
    </w:tbl>
    <w:p w:rsidR="00C8476C" w:rsidRPr="00C8476C" w:rsidRDefault="00C8476C" w:rsidP="00C8476C">
      <w:pPr>
        <w:keepNext/>
        <w:keepLines/>
        <w:spacing w:before="200" w:after="0"/>
        <w:ind w:right="260"/>
        <w:outlineLvl w:val="1"/>
        <w:rPr>
          <w:rFonts w:eastAsia="Times New Roman" w:cs="Times New Roman"/>
          <w:bCs/>
          <w:sz w:val="24"/>
          <w:szCs w:val="24"/>
        </w:rPr>
      </w:pPr>
    </w:p>
    <w:p w:rsidR="00C8476C" w:rsidRPr="00C8476C" w:rsidRDefault="00C8476C" w:rsidP="00C8476C">
      <w:pPr>
        <w:keepNext/>
        <w:keepLines/>
        <w:spacing w:before="200" w:after="0"/>
        <w:ind w:right="260"/>
        <w:outlineLvl w:val="1"/>
        <w:rPr>
          <w:rFonts w:eastAsia="Times New Roman" w:cs="Times New Roman"/>
          <w:bCs/>
          <w:sz w:val="24"/>
          <w:szCs w:val="24"/>
        </w:rPr>
      </w:pPr>
      <w:r w:rsidRPr="00C8476C">
        <w:rPr>
          <w:rFonts w:eastAsia="Times New Roman" w:cs="Times New Roman"/>
          <w:bCs/>
          <w:sz w:val="24"/>
          <w:szCs w:val="24"/>
        </w:rPr>
        <w:t>Der tages udgangspunkt i ovenstående eksempler i dialogen for at drøfte og vurdere institutionens praksis inden for læreplanstemaet. Der gives anbefalinger til det videre arbejde. Hvilken kategori institutionen placeres i, vurderes endeligt af konsulenten efter tilsynsbesøget.</w:t>
      </w:r>
    </w:p>
    <w:p w:rsidR="00C8476C" w:rsidRPr="00C8476C" w:rsidRDefault="00C8476C" w:rsidP="00C8476C">
      <w:pPr>
        <w:keepNext/>
        <w:keepLines/>
        <w:spacing w:before="200" w:after="0"/>
        <w:ind w:right="260"/>
        <w:outlineLvl w:val="1"/>
        <w:rPr>
          <w:rFonts w:eastAsia="Times New Roman" w:cs="Times New Roman"/>
          <w:bCs/>
          <w:sz w:val="24"/>
          <w:szCs w:val="24"/>
        </w:rPr>
      </w:pPr>
    </w:p>
    <w:tbl>
      <w:tblPr>
        <w:tblStyle w:val="Tabel-Gitter11"/>
        <w:tblW w:w="0" w:type="auto"/>
        <w:tblLook w:val="04A0" w:firstRow="1" w:lastRow="0" w:firstColumn="1" w:lastColumn="0" w:noHBand="0" w:noVBand="1"/>
      </w:tblPr>
      <w:tblGrid>
        <w:gridCol w:w="2067"/>
        <w:gridCol w:w="8615"/>
      </w:tblGrid>
      <w:tr w:rsidR="00C8476C" w:rsidRPr="00C8476C" w:rsidTr="00263B0B">
        <w:tc>
          <w:tcPr>
            <w:tcW w:w="1809"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r w:rsidRPr="00C8476C">
              <w:rPr>
                <w:rFonts w:eastAsia="Times New Roman" w:cs="Times New Roman"/>
                <w:sz w:val="24"/>
                <w:szCs w:val="24"/>
              </w:rPr>
              <w:t>Behov for ny/ændret praksis</w:t>
            </w:r>
          </w:p>
        </w:tc>
        <w:tc>
          <w:tcPr>
            <w:tcW w:w="11624"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p>
        </w:tc>
      </w:tr>
      <w:tr w:rsidR="00C8476C" w:rsidRPr="00C8476C" w:rsidTr="00263B0B">
        <w:tc>
          <w:tcPr>
            <w:tcW w:w="1809"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r w:rsidRPr="00C8476C">
              <w:rPr>
                <w:rFonts w:eastAsia="Times New Roman" w:cs="Times New Roman"/>
                <w:sz w:val="24"/>
                <w:szCs w:val="24"/>
              </w:rPr>
              <w:t>Tilpasning af praksis</w:t>
            </w:r>
          </w:p>
        </w:tc>
        <w:tc>
          <w:tcPr>
            <w:tcW w:w="11624"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p>
          <w:p w:rsidR="00C8476C" w:rsidRPr="00C8476C" w:rsidRDefault="00C8476C" w:rsidP="00C8476C">
            <w:pPr>
              <w:spacing w:line="360" w:lineRule="auto"/>
              <w:ind w:right="260"/>
              <w:rPr>
                <w:rFonts w:eastAsia="Calibri" w:cs="Times New Roman"/>
                <w:sz w:val="24"/>
                <w:szCs w:val="24"/>
              </w:rPr>
            </w:pPr>
          </w:p>
          <w:p w:rsidR="00C8476C" w:rsidRPr="00C8476C" w:rsidRDefault="00C8476C" w:rsidP="00C8476C">
            <w:pPr>
              <w:spacing w:line="360" w:lineRule="auto"/>
              <w:ind w:right="260"/>
              <w:rPr>
                <w:rFonts w:eastAsia="Calibri" w:cs="Times New Roman"/>
                <w:sz w:val="24"/>
                <w:szCs w:val="24"/>
              </w:rPr>
            </w:pPr>
          </w:p>
        </w:tc>
      </w:tr>
      <w:tr w:rsidR="00C8476C" w:rsidRPr="00C8476C" w:rsidTr="00263B0B">
        <w:tc>
          <w:tcPr>
            <w:tcW w:w="1809"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r w:rsidRPr="00C8476C">
              <w:rPr>
                <w:rFonts w:eastAsia="Times New Roman" w:cs="Times New Roman"/>
                <w:sz w:val="24"/>
                <w:szCs w:val="24"/>
              </w:rPr>
              <w:t>Eksemplarisk praksis</w:t>
            </w:r>
          </w:p>
        </w:tc>
        <w:tc>
          <w:tcPr>
            <w:tcW w:w="11624"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p>
          <w:p w:rsidR="00C8476C" w:rsidRPr="00C8476C" w:rsidRDefault="008D4FCA" w:rsidP="00C8476C">
            <w:pPr>
              <w:spacing w:line="360" w:lineRule="auto"/>
              <w:ind w:right="260"/>
              <w:rPr>
                <w:rFonts w:eastAsia="Calibri" w:cs="Times New Roman"/>
                <w:sz w:val="24"/>
                <w:szCs w:val="24"/>
              </w:rPr>
            </w:pPr>
            <w:r>
              <w:rPr>
                <w:rFonts w:eastAsia="Calibri" w:cs="Times New Roman"/>
                <w:sz w:val="24"/>
                <w:szCs w:val="24"/>
              </w:rPr>
              <w:t>x</w:t>
            </w:r>
          </w:p>
          <w:p w:rsidR="00C8476C" w:rsidRPr="00C8476C" w:rsidRDefault="00C8476C" w:rsidP="00C8476C">
            <w:pPr>
              <w:spacing w:line="360" w:lineRule="auto"/>
              <w:ind w:right="260"/>
              <w:rPr>
                <w:rFonts w:eastAsia="Calibri" w:cs="Times New Roman"/>
                <w:sz w:val="24"/>
                <w:szCs w:val="24"/>
              </w:rPr>
            </w:pPr>
          </w:p>
        </w:tc>
      </w:tr>
    </w:tbl>
    <w:p w:rsidR="00C8476C" w:rsidRPr="00C8476C" w:rsidRDefault="00C8476C" w:rsidP="00C8476C">
      <w:pPr>
        <w:keepNext/>
        <w:keepLines/>
        <w:spacing w:before="200" w:after="0"/>
        <w:ind w:right="260"/>
        <w:outlineLvl w:val="1"/>
        <w:rPr>
          <w:rFonts w:eastAsia="Times New Roman" w:cs="Times New Roman"/>
          <w:bCs/>
          <w:sz w:val="24"/>
          <w:szCs w:val="24"/>
        </w:rPr>
      </w:pPr>
    </w:p>
    <w:p w:rsidR="00C8476C" w:rsidRDefault="00C8476C" w:rsidP="00C8476C">
      <w:pPr>
        <w:ind w:right="260"/>
        <w:rPr>
          <w:rFonts w:eastAsia="Calibri" w:cs="Times New Roman"/>
          <w:sz w:val="24"/>
          <w:szCs w:val="24"/>
        </w:rPr>
      </w:pPr>
    </w:p>
    <w:p w:rsidR="008D4FCA" w:rsidRDefault="008D4FCA" w:rsidP="00C8476C">
      <w:pPr>
        <w:ind w:right="260"/>
        <w:rPr>
          <w:rFonts w:eastAsia="Calibri" w:cs="Times New Roman"/>
          <w:sz w:val="24"/>
          <w:szCs w:val="24"/>
        </w:rPr>
      </w:pPr>
    </w:p>
    <w:p w:rsidR="008D4FCA" w:rsidRDefault="008D4FCA" w:rsidP="00C8476C">
      <w:pPr>
        <w:ind w:right="260"/>
        <w:rPr>
          <w:rFonts w:eastAsia="Calibri" w:cs="Times New Roman"/>
          <w:sz w:val="24"/>
          <w:szCs w:val="24"/>
        </w:rPr>
      </w:pPr>
    </w:p>
    <w:p w:rsidR="008D4FCA" w:rsidRPr="00C8476C" w:rsidRDefault="008D4FCA"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8D4FCA" w:rsidP="00C8476C">
      <w:pPr>
        <w:ind w:right="260"/>
        <w:rPr>
          <w:rFonts w:eastAsia="Calibri" w:cs="Times New Roman"/>
          <w:sz w:val="24"/>
          <w:szCs w:val="24"/>
        </w:rPr>
      </w:pPr>
      <w:r w:rsidRPr="00C8476C">
        <w:rPr>
          <w:rFonts w:eastAsia="Calibri" w:cs="Times New Roman"/>
          <w:noProof/>
          <w:sz w:val="24"/>
          <w:szCs w:val="24"/>
          <w:lang w:eastAsia="da-DK"/>
        </w:rPr>
        <mc:AlternateContent>
          <mc:Choice Requires="wps">
            <w:drawing>
              <wp:anchor distT="0" distB="0" distL="114300" distR="114300" simplePos="0" relativeHeight="251665408" behindDoc="0" locked="0" layoutInCell="1" allowOverlap="1" wp14:anchorId="035F07D7" wp14:editId="6FBC796D">
                <wp:simplePos x="0" y="0"/>
                <wp:positionH relativeFrom="column">
                  <wp:posOffset>6350</wp:posOffset>
                </wp:positionH>
                <wp:positionV relativeFrom="paragraph">
                  <wp:posOffset>-353695</wp:posOffset>
                </wp:positionV>
                <wp:extent cx="6782435" cy="666115"/>
                <wp:effectExtent l="0" t="0" r="18415" b="19685"/>
                <wp:wrapNone/>
                <wp:docPr id="11" name="Rektangel 11"/>
                <wp:cNvGraphicFramePr/>
                <a:graphic xmlns:a="http://schemas.openxmlformats.org/drawingml/2006/main">
                  <a:graphicData uri="http://schemas.microsoft.com/office/word/2010/wordprocessingShape">
                    <wps:wsp>
                      <wps:cNvSpPr/>
                      <wps:spPr>
                        <a:xfrm>
                          <a:off x="0" y="0"/>
                          <a:ext cx="6782435" cy="666115"/>
                        </a:xfrm>
                        <a:prstGeom prst="rect">
                          <a:avLst/>
                        </a:prstGeom>
                        <a:solidFill>
                          <a:srgbClr val="4F81BD"/>
                        </a:solidFill>
                        <a:ln w="25400" cap="flat" cmpd="sng" algn="ctr">
                          <a:solidFill>
                            <a:srgbClr val="4F81BD">
                              <a:shade val="50000"/>
                            </a:srgbClr>
                          </a:solidFill>
                          <a:prstDash val="solid"/>
                        </a:ln>
                        <a:effectLst/>
                      </wps:spPr>
                      <wps:txbx>
                        <w:txbxContent>
                          <w:p w:rsidR="0027229A" w:rsidRPr="00C07B36" w:rsidRDefault="0027229A" w:rsidP="00C8476C">
                            <w:pPr>
                              <w:pStyle w:val="Overskrift2"/>
                              <w:rPr>
                                <w:color w:val="FFFFFF" w:themeColor="background1"/>
                              </w:rPr>
                            </w:pPr>
                            <w:r w:rsidRPr="003D49FB">
                              <w:rPr>
                                <w:color w:val="FFFFFF" w:themeColor="background1"/>
                              </w:rPr>
                              <w:t xml:space="preserve">4. </w:t>
                            </w:r>
                            <w:r w:rsidRPr="00C07B36">
                              <w:rPr>
                                <w:color w:val="FFFFFF" w:themeColor="background1"/>
                              </w:rPr>
                              <w:t>Læreplanstema:</w:t>
                            </w:r>
                            <w:r>
                              <w:rPr>
                                <w:color w:val="FFFFFF" w:themeColor="background1"/>
                              </w:rPr>
                              <w:t xml:space="preserve"> </w:t>
                            </w:r>
                            <w:r w:rsidRPr="00C07B36">
                              <w:rPr>
                                <w:color w:val="FFFFFF" w:themeColor="background1"/>
                              </w:rPr>
                              <w:t>Krop, sanser og bevægelse</w:t>
                            </w:r>
                          </w:p>
                          <w:p w:rsidR="0027229A" w:rsidRDefault="0027229A" w:rsidP="00C847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1" o:spid="_x0000_s1033" style="position:absolute;margin-left:.5pt;margin-top:-27.85pt;width:534.05pt;height:5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" fillcolor="#4f81bd" strokecolor="#385d8a" strokeweight="2pt">
                <v:textbox>
                  <w:txbxContent>
                    <w:p w:rsidR="0027229A" w:rsidRPr="00C07B36" w:rsidRDefault="0027229A" w:rsidP="00C8476C">
                      <w:pPr>
                        <w:pStyle w:val="Overskrift2"/>
                        <w:rPr>
                          <w:color w:val="FFFFFF" w:themeColor="background1"/>
                        </w:rPr>
                      </w:pPr>
                      <w:r w:rsidRPr="003D49FB">
                        <w:rPr>
                          <w:color w:val="FFFFFF" w:themeColor="background1"/>
                        </w:rPr>
                        <w:t xml:space="preserve">4. </w:t>
                      </w:r>
                      <w:r w:rsidRPr="00C07B36">
                        <w:rPr>
                          <w:color w:val="FFFFFF" w:themeColor="background1"/>
                        </w:rPr>
                        <w:t>Læreplanstema:</w:t>
                      </w:r>
                      <w:r>
                        <w:rPr>
                          <w:color w:val="FFFFFF" w:themeColor="background1"/>
                        </w:rPr>
                        <w:t xml:space="preserve"> </w:t>
                      </w:r>
                      <w:r w:rsidRPr="00C07B36">
                        <w:rPr>
                          <w:color w:val="FFFFFF" w:themeColor="background1"/>
                        </w:rPr>
                        <w:t>Krop, sanser og bevægelse</w:t>
                      </w:r>
                    </w:p>
                    <w:p w:rsidR="0027229A" w:rsidRDefault="0027229A" w:rsidP="00C8476C">
                      <w:pPr>
                        <w:jc w:val="center"/>
                      </w:pPr>
                    </w:p>
                  </w:txbxContent>
                </v:textbox>
              </v:rect>
            </w:pict>
          </mc:Fallback>
        </mc:AlternateContent>
      </w:r>
    </w:p>
    <w:p w:rsidR="008D4FCA" w:rsidRDefault="008D4FCA"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r w:rsidRPr="00C8476C">
        <w:rPr>
          <w:rFonts w:eastAsia="Calibri" w:cs="Times New Roman"/>
          <w:sz w:val="24"/>
          <w:szCs w:val="24"/>
        </w:rPr>
        <w:t xml:space="preserve">Børn er i verden gennem kroppen, og når de støttes i at bruge, udfordre, eksperimentere, mærke og passe på kroppen – gennem ro og bevægelse – lægges grundlaget for fysisk og psykisk trivsel. Kroppen er et stort og sammensat sansesystem, som udgør fundamentet for erfaring, viden samt følelsesmæssige og sociale processer, ligesom al kommunikation og </w:t>
      </w:r>
      <w:proofErr w:type="spellStart"/>
      <w:r w:rsidRPr="00C8476C">
        <w:rPr>
          <w:rFonts w:eastAsia="Calibri" w:cs="Times New Roman"/>
          <w:sz w:val="24"/>
          <w:szCs w:val="24"/>
        </w:rPr>
        <w:t>relationsdannelse</w:t>
      </w:r>
      <w:proofErr w:type="spellEnd"/>
      <w:r w:rsidRPr="00C8476C">
        <w:rPr>
          <w:rFonts w:eastAsia="Calibri" w:cs="Times New Roman"/>
          <w:sz w:val="24"/>
          <w:szCs w:val="24"/>
        </w:rPr>
        <w:t xml:space="preserve"> udgår fra kroppen. </w:t>
      </w:r>
    </w:p>
    <w:p w:rsidR="00C8476C" w:rsidRPr="00C8476C" w:rsidRDefault="00C8476C" w:rsidP="00C8476C">
      <w:pPr>
        <w:ind w:right="260"/>
        <w:rPr>
          <w:rFonts w:eastAsia="Calibri" w:cs="Times New Roman"/>
          <w:sz w:val="24"/>
          <w:szCs w:val="24"/>
        </w:rPr>
      </w:pPr>
      <w:r w:rsidRPr="00C8476C">
        <w:rPr>
          <w:rFonts w:eastAsia="Calibri" w:cs="Times New Roman"/>
          <w:sz w:val="24"/>
          <w:szCs w:val="24"/>
        </w:rPr>
        <w:t xml:space="preserve">Læringsmiljøet i dagtilbuddet skal give alle børn, herunder de børn, som har begrænsede erfaringer med krop, sanser og bevægelse, mulighed for at deltage i fællesskaber, aktiviteter og leg, og det pædagogiske personale skal motivere børn til at bevæge sig ved at vise glæde ved bevægelse og kropslig udfoldelse. </w:t>
      </w:r>
    </w:p>
    <w:p w:rsidR="008D4FCA" w:rsidRDefault="00C8476C" w:rsidP="00C8476C">
      <w:pPr>
        <w:ind w:right="260"/>
        <w:rPr>
          <w:rFonts w:eastAsia="Calibri" w:cs="Times New Roman"/>
          <w:sz w:val="24"/>
          <w:szCs w:val="24"/>
        </w:rPr>
      </w:pPr>
      <w:r w:rsidRPr="00C8476C">
        <w:rPr>
          <w:rFonts w:eastAsia="Calibri" w:cs="Times New Roman"/>
          <w:sz w:val="24"/>
          <w:szCs w:val="24"/>
        </w:rPr>
        <w:t xml:space="preserve">Den pædagogiske konsulent præsenterer sine observationer og på baggrund af disse har deltagerkredsen en faglig dialog om de pædagogiske mål for læreplanstemaet </w:t>
      </w:r>
      <w:r w:rsidRPr="00C8476C">
        <w:rPr>
          <w:rFonts w:eastAsia="Calibri" w:cs="Times New Roman"/>
          <w:i/>
          <w:sz w:val="24"/>
          <w:szCs w:val="24"/>
        </w:rPr>
        <w:t>krop, sanser og bevægelse</w:t>
      </w:r>
      <w:r w:rsidRPr="00C8476C">
        <w:rPr>
          <w:rFonts w:eastAsia="Calibri" w:cs="Times New Roman"/>
          <w:sz w:val="24"/>
          <w:szCs w:val="24"/>
        </w:rPr>
        <w:t>.</w:t>
      </w:r>
    </w:p>
    <w:p w:rsidR="008D4FCA" w:rsidRDefault="008D4FCA" w:rsidP="00C8476C">
      <w:pPr>
        <w:ind w:right="260"/>
        <w:rPr>
          <w:rFonts w:eastAsia="Calibri" w:cs="Times New Roman"/>
          <w:sz w:val="24"/>
          <w:szCs w:val="24"/>
        </w:rPr>
      </w:pPr>
      <w:r w:rsidRPr="00C8476C">
        <w:rPr>
          <w:rFonts w:eastAsia="Calibri" w:cs="Times New Roman"/>
          <w:noProof/>
          <w:sz w:val="24"/>
          <w:szCs w:val="24"/>
          <w:lang w:eastAsia="da-DK"/>
        </w:rPr>
        <mc:AlternateContent>
          <mc:Choice Requires="wps">
            <w:drawing>
              <wp:anchor distT="0" distB="0" distL="114300" distR="114300" simplePos="0" relativeHeight="251666432" behindDoc="0" locked="0" layoutInCell="1" allowOverlap="1" wp14:anchorId="13DC956A" wp14:editId="105CB650">
                <wp:simplePos x="0" y="0"/>
                <wp:positionH relativeFrom="column">
                  <wp:posOffset>-95250</wp:posOffset>
                </wp:positionH>
                <wp:positionV relativeFrom="paragraph">
                  <wp:posOffset>90171</wp:posOffset>
                </wp:positionV>
                <wp:extent cx="6835775" cy="5238750"/>
                <wp:effectExtent l="0" t="0" r="22225" b="19050"/>
                <wp:wrapNone/>
                <wp:docPr id="12" name="Rektangel 12"/>
                <wp:cNvGraphicFramePr/>
                <a:graphic xmlns:a="http://schemas.openxmlformats.org/drawingml/2006/main">
                  <a:graphicData uri="http://schemas.microsoft.com/office/word/2010/wordprocessingShape">
                    <wps:wsp>
                      <wps:cNvSpPr/>
                      <wps:spPr>
                        <a:xfrm>
                          <a:off x="0" y="0"/>
                          <a:ext cx="6835775" cy="5238750"/>
                        </a:xfrm>
                        <a:prstGeom prst="rect">
                          <a:avLst/>
                        </a:prstGeom>
                        <a:solidFill>
                          <a:srgbClr val="4F81BD"/>
                        </a:solidFill>
                        <a:ln w="25400" cap="flat" cmpd="sng" algn="ctr">
                          <a:solidFill>
                            <a:srgbClr val="4F81BD">
                              <a:shade val="50000"/>
                            </a:srgbClr>
                          </a:solidFill>
                          <a:prstDash val="solid"/>
                        </a:ln>
                        <a:effectLst/>
                      </wps:spPr>
                      <wps:txbx>
                        <w:txbxContent>
                          <w:p w:rsidR="0027229A" w:rsidRPr="00315E24" w:rsidRDefault="0027229A" w:rsidP="00C8476C">
                            <w:pPr>
                              <w:ind w:right="-66"/>
                              <w:rPr>
                                <w:color w:val="FFFFFF" w:themeColor="background1"/>
                                <w:sz w:val="24"/>
                                <w:szCs w:val="24"/>
                              </w:rPr>
                            </w:pPr>
                            <w:r w:rsidRPr="00315E24">
                              <w:rPr>
                                <w:color w:val="FFFFFF" w:themeColor="background1"/>
                                <w:sz w:val="24"/>
                                <w:szCs w:val="24"/>
                              </w:rPr>
                              <w:t xml:space="preserve">Det pædagogiske arbejde med læreplanstemaet </w:t>
                            </w:r>
                            <w:r w:rsidRPr="00315E24">
                              <w:rPr>
                                <w:b/>
                                <w:i/>
                                <w:color w:val="FFFFFF" w:themeColor="background1"/>
                                <w:sz w:val="24"/>
                                <w:szCs w:val="24"/>
                              </w:rPr>
                              <w:t>Krop, sanser og bevægelse</w:t>
                            </w:r>
                            <w:r w:rsidRPr="00315E24">
                              <w:rPr>
                                <w:color w:val="FFFFFF" w:themeColor="background1"/>
                                <w:sz w:val="24"/>
                                <w:szCs w:val="24"/>
                              </w:rPr>
                              <w:t xml:space="preserve"> skal tage udgangs­punkt i beskrivelsen af temaet og de to brede pædagogiske mål målrettet børn i aldersgruppen 0­5 år. De to brede pædagogiske mål er </w:t>
                            </w:r>
                            <w:r w:rsidRPr="003D49FB">
                              <w:rPr>
                                <w:color w:val="FFFFFF" w:themeColor="background1"/>
                                <w:sz w:val="24"/>
                                <w:szCs w:val="24"/>
                              </w:rPr>
                              <w:t xml:space="preserve">beskrevet nedenfor </w:t>
                            </w:r>
                            <w:r>
                              <w:rPr>
                                <w:color w:val="FFFFFF" w:themeColor="background1"/>
                                <w:sz w:val="24"/>
                                <w:szCs w:val="24"/>
                              </w:rPr>
                              <w:t xml:space="preserve">og </w:t>
                            </w:r>
                            <w:r w:rsidRPr="00315E24">
                              <w:rPr>
                                <w:color w:val="FFFFFF" w:themeColor="background1"/>
                                <w:sz w:val="24"/>
                                <w:szCs w:val="24"/>
                              </w:rPr>
                              <w:t>suppleret med uddybende spørgsmål:</w:t>
                            </w:r>
                          </w:p>
                          <w:p w:rsidR="0027229A" w:rsidRPr="002C11B7" w:rsidRDefault="0027229A" w:rsidP="00C8476C">
                            <w:pPr>
                              <w:pStyle w:val="Listeafsnit1"/>
                              <w:numPr>
                                <w:ilvl w:val="0"/>
                                <w:numId w:val="4"/>
                              </w:numPr>
                              <w:ind w:right="-66"/>
                              <w:rPr>
                                <w:b/>
                                <w:color w:val="FFFFFF" w:themeColor="background1"/>
                                <w:sz w:val="24"/>
                                <w:szCs w:val="24"/>
                              </w:rPr>
                            </w:pPr>
                            <w:r w:rsidRPr="002C11B7">
                              <w:rPr>
                                <w:b/>
                                <w:color w:val="FFFFFF" w:themeColor="background1"/>
                                <w:sz w:val="24"/>
                                <w:szCs w:val="24"/>
                              </w:rPr>
                              <w:t>Det pædagogiske læringsmiljø skal understøtte, at alle børn udforsker og eksperimenterer med mange forskellige måder at bruge kroppen på.</w:t>
                            </w:r>
                          </w:p>
                          <w:p w:rsidR="0027229A" w:rsidRPr="00106FCC" w:rsidRDefault="0027229A" w:rsidP="00C8476C">
                            <w:pPr>
                              <w:pStyle w:val="Listeafsnit1"/>
                              <w:numPr>
                                <w:ilvl w:val="0"/>
                                <w:numId w:val="15"/>
                              </w:numPr>
                              <w:ind w:right="-66"/>
                              <w:rPr>
                                <w:color w:val="FFFFFF" w:themeColor="background1"/>
                                <w:sz w:val="24"/>
                                <w:szCs w:val="24"/>
                              </w:rPr>
                            </w:pPr>
                            <w:r w:rsidRPr="00106FCC">
                              <w:rPr>
                                <w:color w:val="FFFFFF" w:themeColor="background1"/>
                                <w:sz w:val="24"/>
                                <w:szCs w:val="24"/>
                              </w:rPr>
                              <w:t xml:space="preserve">I hvilken grad inviterer det pædagogiske læringsmiljø til forskellige udfoldelsesmuligheder? </w:t>
                            </w:r>
                          </w:p>
                          <w:p w:rsidR="0027229A" w:rsidRPr="00106FCC" w:rsidRDefault="0027229A" w:rsidP="00C8476C">
                            <w:pPr>
                              <w:pStyle w:val="Listeafsnit1"/>
                              <w:numPr>
                                <w:ilvl w:val="0"/>
                                <w:numId w:val="15"/>
                              </w:numPr>
                              <w:ind w:right="-66"/>
                              <w:rPr>
                                <w:color w:val="FFFFFF" w:themeColor="background1"/>
                                <w:sz w:val="24"/>
                                <w:szCs w:val="24"/>
                              </w:rPr>
                            </w:pPr>
                            <w:r w:rsidRPr="00106FCC">
                              <w:rPr>
                                <w:color w:val="FFFFFF" w:themeColor="background1"/>
                                <w:sz w:val="24"/>
                                <w:szCs w:val="24"/>
                              </w:rPr>
                              <w:t xml:space="preserve">Hvordan understøtter det pædagogiske personale at barnet erfarer glæde ved bevægelse, kreativitet og leg, herunder også børn i udsatte positioner? </w:t>
                            </w:r>
                          </w:p>
                          <w:p w:rsidR="0027229A" w:rsidRPr="00315E24" w:rsidRDefault="0027229A" w:rsidP="00C8476C">
                            <w:pPr>
                              <w:pStyle w:val="Listeafsnit1"/>
                              <w:ind w:left="1080" w:right="-66"/>
                              <w:rPr>
                                <w:color w:val="FFFFFF" w:themeColor="background1"/>
                                <w:sz w:val="24"/>
                                <w:szCs w:val="24"/>
                              </w:rPr>
                            </w:pPr>
                          </w:p>
                          <w:p w:rsidR="0027229A" w:rsidRPr="002C11B7" w:rsidRDefault="0027229A" w:rsidP="00C8476C">
                            <w:pPr>
                              <w:pStyle w:val="Listeafsnit1"/>
                              <w:numPr>
                                <w:ilvl w:val="0"/>
                                <w:numId w:val="4"/>
                              </w:numPr>
                              <w:ind w:right="-66"/>
                              <w:rPr>
                                <w:b/>
                                <w:color w:val="FFFFFF" w:themeColor="background1"/>
                                <w:sz w:val="24"/>
                                <w:szCs w:val="24"/>
                              </w:rPr>
                            </w:pPr>
                            <w:r w:rsidRPr="002C11B7">
                              <w:rPr>
                                <w:b/>
                                <w:color w:val="FFFFFF" w:themeColor="background1"/>
                                <w:sz w:val="24"/>
                                <w:szCs w:val="24"/>
                              </w:rPr>
                              <w:t>Det pædagogiske læringsmiljø skal understøtte, at alle børn oplever krops­ og bevægelsesglæde både i ro og i aktivitet, så børnene bliver fortrolige med deres krop, herunder kropslige fornemmelser, kroppens funktioner, sanser og forskellige former for bevægelse.</w:t>
                            </w:r>
                          </w:p>
                          <w:p w:rsidR="0027229A" w:rsidRDefault="0027229A" w:rsidP="00C8476C">
                            <w:pPr>
                              <w:pStyle w:val="Listeafsnit1"/>
                              <w:numPr>
                                <w:ilvl w:val="0"/>
                                <w:numId w:val="16"/>
                              </w:numPr>
                              <w:ind w:right="-66"/>
                              <w:rPr>
                                <w:color w:val="FFFFFF" w:themeColor="background1"/>
                                <w:sz w:val="24"/>
                                <w:szCs w:val="24"/>
                              </w:rPr>
                            </w:pPr>
                            <w:r w:rsidRPr="00106FCC">
                              <w:rPr>
                                <w:color w:val="FFFFFF" w:themeColor="background1"/>
                                <w:sz w:val="24"/>
                                <w:szCs w:val="24"/>
                              </w:rPr>
                              <w:t>Hvordan understøtter det pædagogiske personale dette?</w:t>
                            </w:r>
                          </w:p>
                          <w:p w:rsidR="0027229A" w:rsidRPr="00106FCC" w:rsidRDefault="0027229A" w:rsidP="00C8476C">
                            <w:pPr>
                              <w:pStyle w:val="Listeafsnit1"/>
                              <w:numPr>
                                <w:ilvl w:val="0"/>
                                <w:numId w:val="16"/>
                              </w:numPr>
                              <w:ind w:right="-66"/>
                              <w:rPr>
                                <w:color w:val="FFFFFF" w:themeColor="background1"/>
                                <w:sz w:val="24"/>
                                <w:szCs w:val="24"/>
                              </w:rPr>
                            </w:pPr>
                            <w:r w:rsidRPr="00106FCC">
                              <w:rPr>
                                <w:color w:val="FFFFFF" w:themeColor="background1"/>
                                <w:sz w:val="24"/>
                                <w:szCs w:val="24"/>
                              </w:rPr>
                              <w:t>Hvor kan børnene gå hen og finde stilhed, når de har brug for det?</w:t>
                            </w:r>
                          </w:p>
                          <w:p w:rsidR="0027229A" w:rsidRDefault="0027229A" w:rsidP="00C8476C">
                            <w:pPr>
                              <w:ind w:right="-66"/>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2" o:spid="_x0000_s1034" style="position:absolute;margin-left:-7.5pt;margin-top:7.1pt;width:538.2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" fillcolor="#4f81bd" strokecolor="#385d8a" strokeweight="2pt">
                <v:textbox>
                  <w:txbxContent>
                    <w:p w:rsidR="0027229A" w:rsidRPr="00315E24" w:rsidRDefault="0027229A" w:rsidP="00C8476C">
                      <w:pPr>
                        <w:ind w:right="-66"/>
                        <w:rPr>
                          <w:color w:val="FFFFFF" w:themeColor="background1"/>
                          <w:sz w:val="24"/>
                          <w:szCs w:val="24"/>
                        </w:rPr>
                      </w:pPr>
                      <w:r w:rsidRPr="00315E24">
                        <w:rPr>
                          <w:color w:val="FFFFFF" w:themeColor="background1"/>
                          <w:sz w:val="24"/>
                          <w:szCs w:val="24"/>
                        </w:rPr>
                        <w:t xml:space="preserve">Det pædagogiske arbejde med læreplanstemaet </w:t>
                      </w:r>
                      <w:r w:rsidRPr="00315E24">
                        <w:rPr>
                          <w:b/>
                          <w:i/>
                          <w:color w:val="FFFFFF" w:themeColor="background1"/>
                          <w:sz w:val="24"/>
                          <w:szCs w:val="24"/>
                        </w:rPr>
                        <w:t>Krop, sanser og bevægelse</w:t>
                      </w:r>
                      <w:r w:rsidRPr="00315E24">
                        <w:rPr>
                          <w:color w:val="FFFFFF" w:themeColor="background1"/>
                          <w:sz w:val="24"/>
                          <w:szCs w:val="24"/>
                        </w:rPr>
                        <w:t xml:space="preserve"> skal tage udgangs­punkt i beskrivelsen af temaet og de to brede pædagogiske mål målrettet børn i aldersgruppen 0­5 år. De to brede pædagogiske mål er </w:t>
                      </w:r>
                      <w:r w:rsidRPr="003D49FB">
                        <w:rPr>
                          <w:color w:val="FFFFFF" w:themeColor="background1"/>
                          <w:sz w:val="24"/>
                          <w:szCs w:val="24"/>
                        </w:rPr>
                        <w:t xml:space="preserve">beskrevet nedenfor </w:t>
                      </w:r>
                      <w:r>
                        <w:rPr>
                          <w:color w:val="FFFFFF" w:themeColor="background1"/>
                          <w:sz w:val="24"/>
                          <w:szCs w:val="24"/>
                        </w:rPr>
                        <w:t xml:space="preserve">og </w:t>
                      </w:r>
                      <w:r w:rsidRPr="00315E24">
                        <w:rPr>
                          <w:color w:val="FFFFFF" w:themeColor="background1"/>
                          <w:sz w:val="24"/>
                          <w:szCs w:val="24"/>
                        </w:rPr>
                        <w:t>suppleret med uddybende spørgsmål:</w:t>
                      </w:r>
                    </w:p>
                    <w:p w:rsidR="0027229A" w:rsidRPr="002C11B7" w:rsidRDefault="0027229A" w:rsidP="00C8476C">
                      <w:pPr>
                        <w:pStyle w:val="Listeafsnit1"/>
                        <w:numPr>
                          <w:ilvl w:val="0"/>
                          <w:numId w:val="4"/>
                        </w:numPr>
                        <w:ind w:right="-66"/>
                        <w:rPr>
                          <w:b/>
                          <w:color w:val="FFFFFF" w:themeColor="background1"/>
                          <w:sz w:val="24"/>
                          <w:szCs w:val="24"/>
                        </w:rPr>
                      </w:pPr>
                      <w:r w:rsidRPr="002C11B7">
                        <w:rPr>
                          <w:b/>
                          <w:color w:val="FFFFFF" w:themeColor="background1"/>
                          <w:sz w:val="24"/>
                          <w:szCs w:val="24"/>
                        </w:rPr>
                        <w:t>Det pædagogiske læringsmiljø skal understøtte, at alle børn udforsker og eksperimenterer med mange forskellige måder at bruge kroppen på.</w:t>
                      </w:r>
                    </w:p>
                    <w:p w:rsidR="0027229A" w:rsidRPr="00106FCC" w:rsidRDefault="0027229A" w:rsidP="00C8476C">
                      <w:pPr>
                        <w:pStyle w:val="Listeafsnit1"/>
                        <w:numPr>
                          <w:ilvl w:val="0"/>
                          <w:numId w:val="15"/>
                        </w:numPr>
                        <w:ind w:right="-66"/>
                        <w:rPr>
                          <w:color w:val="FFFFFF" w:themeColor="background1"/>
                          <w:sz w:val="24"/>
                          <w:szCs w:val="24"/>
                        </w:rPr>
                      </w:pPr>
                      <w:r w:rsidRPr="00106FCC">
                        <w:rPr>
                          <w:color w:val="FFFFFF" w:themeColor="background1"/>
                          <w:sz w:val="24"/>
                          <w:szCs w:val="24"/>
                        </w:rPr>
                        <w:t xml:space="preserve">I hvilken grad inviterer det pædagogiske læringsmiljø til forskellige udfoldelsesmuligheder? </w:t>
                      </w:r>
                    </w:p>
                    <w:p w:rsidR="0027229A" w:rsidRPr="00106FCC" w:rsidRDefault="0027229A" w:rsidP="00C8476C">
                      <w:pPr>
                        <w:pStyle w:val="Listeafsnit1"/>
                        <w:numPr>
                          <w:ilvl w:val="0"/>
                          <w:numId w:val="15"/>
                        </w:numPr>
                        <w:ind w:right="-66"/>
                        <w:rPr>
                          <w:color w:val="FFFFFF" w:themeColor="background1"/>
                          <w:sz w:val="24"/>
                          <w:szCs w:val="24"/>
                        </w:rPr>
                      </w:pPr>
                      <w:r w:rsidRPr="00106FCC">
                        <w:rPr>
                          <w:color w:val="FFFFFF" w:themeColor="background1"/>
                          <w:sz w:val="24"/>
                          <w:szCs w:val="24"/>
                        </w:rPr>
                        <w:t xml:space="preserve">Hvordan understøtter det pædagogiske personale at barnet erfarer glæde ved bevægelse, kreativitet og leg, herunder også børn i udsatte positioner? </w:t>
                      </w:r>
                    </w:p>
                    <w:p w:rsidR="0027229A" w:rsidRPr="00315E24" w:rsidRDefault="0027229A" w:rsidP="00C8476C">
                      <w:pPr>
                        <w:pStyle w:val="Listeafsnit1"/>
                        <w:ind w:left="1080" w:right="-66"/>
                        <w:rPr>
                          <w:color w:val="FFFFFF" w:themeColor="background1"/>
                          <w:sz w:val="24"/>
                          <w:szCs w:val="24"/>
                        </w:rPr>
                      </w:pPr>
                    </w:p>
                    <w:p w:rsidR="0027229A" w:rsidRPr="002C11B7" w:rsidRDefault="0027229A" w:rsidP="00C8476C">
                      <w:pPr>
                        <w:pStyle w:val="Listeafsnit1"/>
                        <w:numPr>
                          <w:ilvl w:val="0"/>
                          <w:numId w:val="4"/>
                        </w:numPr>
                        <w:ind w:right="-66"/>
                        <w:rPr>
                          <w:b/>
                          <w:color w:val="FFFFFF" w:themeColor="background1"/>
                          <w:sz w:val="24"/>
                          <w:szCs w:val="24"/>
                        </w:rPr>
                      </w:pPr>
                      <w:r w:rsidRPr="002C11B7">
                        <w:rPr>
                          <w:b/>
                          <w:color w:val="FFFFFF" w:themeColor="background1"/>
                          <w:sz w:val="24"/>
                          <w:szCs w:val="24"/>
                        </w:rPr>
                        <w:t>Det pædagogiske læringsmiljø skal understøtte, at alle børn oplever krops­ og bevægelsesglæde både i ro og i aktivitet, så børnene bliver fortrolige med deres krop, herunder kropslige fornemmelser, kroppens funktioner, sanser og forskellige former for bevægelse.</w:t>
                      </w:r>
                    </w:p>
                    <w:p w:rsidR="0027229A" w:rsidRDefault="0027229A" w:rsidP="00C8476C">
                      <w:pPr>
                        <w:pStyle w:val="Listeafsnit1"/>
                        <w:numPr>
                          <w:ilvl w:val="0"/>
                          <w:numId w:val="16"/>
                        </w:numPr>
                        <w:ind w:right="-66"/>
                        <w:rPr>
                          <w:color w:val="FFFFFF" w:themeColor="background1"/>
                          <w:sz w:val="24"/>
                          <w:szCs w:val="24"/>
                        </w:rPr>
                      </w:pPr>
                      <w:r w:rsidRPr="00106FCC">
                        <w:rPr>
                          <w:color w:val="FFFFFF" w:themeColor="background1"/>
                          <w:sz w:val="24"/>
                          <w:szCs w:val="24"/>
                        </w:rPr>
                        <w:t>Hvordan understøtter det pædagogiske personale dette?</w:t>
                      </w:r>
                    </w:p>
                    <w:p w:rsidR="0027229A" w:rsidRPr="00106FCC" w:rsidRDefault="0027229A" w:rsidP="00C8476C">
                      <w:pPr>
                        <w:pStyle w:val="Listeafsnit1"/>
                        <w:numPr>
                          <w:ilvl w:val="0"/>
                          <w:numId w:val="16"/>
                        </w:numPr>
                        <w:ind w:right="-66"/>
                        <w:rPr>
                          <w:color w:val="FFFFFF" w:themeColor="background1"/>
                          <w:sz w:val="24"/>
                          <w:szCs w:val="24"/>
                        </w:rPr>
                      </w:pPr>
                      <w:r w:rsidRPr="00106FCC">
                        <w:rPr>
                          <w:color w:val="FFFFFF" w:themeColor="background1"/>
                          <w:sz w:val="24"/>
                          <w:szCs w:val="24"/>
                        </w:rPr>
                        <w:t>Hvor kan børnene gå hen og finde stilhed, når de har brug for det?</w:t>
                      </w:r>
                    </w:p>
                    <w:p w:rsidR="0027229A" w:rsidRDefault="0027229A" w:rsidP="00C8476C">
                      <w:pPr>
                        <w:ind w:right="-66"/>
                        <w:jc w:val="center"/>
                      </w:pPr>
                    </w:p>
                  </w:txbxContent>
                </v:textbox>
              </v:rect>
            </w:pict>
          </mc:Fallback>
        </mc:AlternateContent>
      </w:r>
    </w:p>
    <w:p w:rsidR="008D4FCA" w:rsidRDefault="008D4FCA" w:rsidP="00C8476C">
      <w:pPr>
        <w:ind w:right="260"/>
        <w:rPr>
          <w:rFonts w:eastAsia="Calibri" w:cs="Times New Roman"/>
          <w:sz w:val="24"/>
          <w:szCs w:val="24"/>
        </w:rPr>
      </w:pPr>
    </w:p>
    <w:p w:rsidR="008D4FCA" w:rsidRDefault="008D4FCA" w:rsidP="00C8476C">
      <w:pPr>
        <w:ind w:right="260"/>
        <w:rPr>
          <w:rFonts w:eastAsia="Calibri" w:cs="Times New Roman"/>
          <w:sz w:val="24"/>
          <w:szCs w:val="24"/>
        </w:rPr>
      </w:pPr>
    </w:p>
    <w:p w:rsidR="008D4FCA" w:rsidRDefault="008D4FCA" w:rsidP="00C8476C">
      <w:pPr>
        <w:ind w:right="260"/>
        <w:rPr>
          <w:rFonts w:eastAsia="Calibri" w:cs="Times New Roman"/>
          <w:sz w:val="24"/>
          <w:szCs w:val="24"/>
        </w:rPr>
      </w:pPr>
    </w:p>
    <w:p w:rsidR="008D4FCA" w:rsidRDefault="008D4FCA">
      <w:pPr>
        <w:rPr>
          <w:rFonts w:eastAsia="Calibri" w:cs="Times New Roman"/>
          <w:sz w:val="24"/>
          <w:szCs w:val="24"/>
        </w:rPr>
      </w:pPr>
      <w:r>
        <w:rPr>
          <w:rFonts w:eastAsia="Calibri" w:cs="Times New Roman"/>
          <w:sz w:val="24"/>
          <w:szCs w:val="24"/>
        </w:rPr>
        <w:br w:type="page"/>
      </w:r>
    </w:p>
    <w:p w:rsidR="00C8476C" w:rsidRDefault="00C8476C" w:rsidP="00C8476C">
      <w:pPr>
        <w:ind w:right="260"/>
        <w:rPr>
          <w:rFonts w:eastAsia="Calibri" w:cs="Times New Roman"/>
          <w:sz w:val="24"/>
          <w:szCs w:val="24"/>
        </w:rPr>
      </w:pPr>
    </w:p>
    <w:p w:rsidR="00C8476C" w:rsidRPr="00C8476C" w:rsidRDefault="00C8476C" w:rsidP="00C8476C">
      <w:pPr>
        <w:keepNext/>
        <w:keepLines/>
        <w:spacing w:before="200" w:after="0"/>
        <w:ind w:right="260"/>
        <w:outlineLvl w:val="1"/>
        <w:rPr>
          <w:rFonts w:eastAsia="Times New Roman" w:cs="Times New Roman"/>
          <w:bCs/>
          <w:sz w:val="24"/>
          <w:szCs w:val="24"/>
        </w:rPr>
      </w:pPr>
      <w:r w:rsidRPr="00C8476C">
        <w:rPr>
          <w:rFonts w:eastAsia="Times New Roman" w:cs="Times New Roman"/>
          <w:bCs/>
          <w:i/>
          <w:sz w:val="24"/>
          <w:szCs w:val="24"/>
        </w:rPr>
        <w:t>Krop, sanser og bevægelse</w:t>
      </w:r>
      <w:r w:rsidRPr="00C8476C">
        <w:rPr>
          <w:rFonts w:eastAsia="Times New Roman" w:cs="Times New Roman"/>
          <w:bCs/>
          <w:sz w:val="24"/>
          <w:szCs w:val="24"/>
        </w:rPr>
        <w:t>, fortsat</w:t>
      </w:r>
    </w:p>
    <w:p w:rsidR="00C8476C" w:rsidRPr="00C8476C" w:rsidRDefault="00C8476C" w:rsidP="00C8476C">
      <w:pPr>
        <w:keepNext/>
        <w:keepLines/>
        <w:spacing w:before="200" w:after="0"/>
        <w:ind w:right="260"/>
        <w:outlineLvl w:val="1"/>
        <w:rPr>
          <w:rFonts w:eastAsia="Times New Roman" w:cs="Times New Roman"/>
          <w:bCs/>
          <w:sz w:val="24"/>
          <w:szCs w:val="24"/>
        </w:rPr>
      </w:pPr>
    </w:p>
    <w:tbl>
      <w:tblPr>
        <w:tblStyle w:val="Tabel-Gitter1"/>
        <w:tblW w:w="0" w:type="auto"/>
        <w:tblLook w:val="04A0" w:firstRow="1" w:lastRow="0" w:firstColumn="1" w:lastColumn="0" w:noHBand="0" w:noVBand="1"/>
      </w:tblPr>
      <w:tblGrid>
        <w:gridCol w:w="10606"/>
      </w:tblGrid>
      <w:tr w:rsidR="00C8476C" w:rsidRPr="00C8476C" w:rsidTr="00263B0B">
        <w:tc>
          <w:tcPr>
            <w:tcW w:w="10606" w:type="dxa"/>
          </w:tcPr>
          <w:p w:rsidR="00C8476C" w:rsidRPr="00C8476C" w:rsidRDefault="00C8476C" w:rsidP="00C8476C">
            <w:pPr>
              <w:spacing w:after="200" w:line="276" w:lineRule="auto"/>
              <w:ind w:right="260"/>
              <w:rPr>
                <w:rFonts w:eastAsia="Times New Roman" w:cs="Times New Roman"/>
                <w:bCs/>
                <w:sz w:val="24"/>
                <w:szCs w:val="24"/>
              </w:rPr>
            </w:pPr>
            <w:r w:rsidRPr="00C8476C">
              <w:rPr>
                <w:rFonts w:eastAsia="Times New Roman" w:cs="Times New Roman"/>
                <w:bCs/>
                <w:sz w:val="24"/>
                <w:szCs w:val="24"/>
              </w:rPr>
              <w:t xml:space="preserve"> Pointer fra den faglige dialog:</w:t>
            </w:r>
          </w:p>
        </w:tc>
      </w:tr>
      <w:tr w:rsidR="00C8476C" w:rsidRPr="00C8476C" w:rsidTr="00263B0B">
        <w:tc>
          <w:tcPr>
            <w:tcW w:w="10606" w:type="dxa"/>
          </w:tcPr>
          <w:p w:rsidR="00C8476C" w:rsidRDefault="00AF07C1" w:rsidP="00C8476C">
            <w:pPr>
              <w:spacing w:after="200" w:line="276" w:lineRule="auto"/>
              <w:ind w:right="260"/>
              <w:rPr>
                <w:rFonts w:eastAsia="Times New Roman" w:cs="Times New Roman"/>
                <w:bCs/>
                <w:sz w:val="24"/>
                <w:szCs w:val="24"/>
              </w:rPr>
            </w:pPr>
            <w:r>
              <w:rPr>
                <w:rFonts w:eastAsia="Times New Roman" w:cs="Times New Roman"/>
                <w:bCs/>
                <w:sz w:val="24"/>
                <w:szCs w:val="24"/>
              </w:rPr>
              <w:t xml:space="preserve">De voksne </w:t>
            </w:r>
            <w:r w:rsidR="00F87AA8">
              <w:rPr>
                <w:rFonts w:eastAsia="Times New Roman" w:cs="Times New Roman"/>
                <w:bCs/>
                <w:sz w:val="24"/>
                <w:szCs w:val="24"/>
              </w:rPr>
              <w:t>igangsætter</w:t>
            </w:r>
            <w:r>
              <w:rPr>
                <w:rFonts w:eastAsia="Times New Roman" w:cs="Times New Roman"/>
                <w:bCs/>
                <w:sz w:val="24"/>
                <w:szCs w:val="24"/>
              </w:rPr>
              <w:t xml:space="preserve"> </w:t>
            </w:r>
            <w:r w:rsidR="006E2DEF">
              <w:rPr>
                <w:rFonts w:eastAsia="Times New Roman" w:cs="Times New Roman"/>
                <w:bCs/>
                <w:sz w:val="24"/>
                <w:szCs w:val="24"/>
              </w:rPr>
              <w:t>aktiviteter</w:t>
            </w:r>
            <w:r>
              <w:rPr>
                <w:rFonts w:eastAsia="Times New Roman" w:cs="Times New Roman"/>
                <w:bCs/>
                <w:sz w:val="24"/>
                <w:szCs w:val="24"/>
              </w:rPr>
              <w:t xml:space="preserve"> som veksler mellem</w:t>
            </w:r>
            <w:r w:rsidR="009A2773">
              <w:rPr>
                <w:rFonts w:eastAsia="Times New Roman" w:cs="Times New Roman"/>
                <w:bCs/>
                <w:sz w:val="24"/>
                <w:szCs w:val="24"/>
              </w:rPr>
              <w:t xml:space="preserve"> lavt-</w:t>
            </w:r>
            <w:r w:rsidR="006E2DEF">
              <w:rPr>
                <w:rFonts w:eastAsia="Times New Roman" w:cs="Times New Roman"/>
                <w:bCs/>
                <w:sz w:val="24"/>
                <w:szCs w:val="24"/>
              </w:rPr>
              <w:t xml:space="preserve"> og højt aktivitetsniveau.</w:t>
            </w:r>
            <w:r>
              <w:rPr>
                <w:rFonts w:eastAsia="Times New Roman" w:cs="Times New Roman"/>
                <w:bCs/>
                <w:sz w:val="24"/>
                <w:szCs w:val="24"/>
              </w:rPr>
              <w:t xml:space="preserve"> </w:t>
            </w:r>
            <w:r w:rsidR="009A2773">
              <w:rPr>
                <w:rFonts w:eastAsia="Times New Roman" w:cs="Times New Roman"/>
                <w:bCs/>
                <w:sz w:val="24"/>
                <w:szCs w:val="24"/>
              </w:rPr>
              <w:t>For d</w:t>
            </w:r>
            <w:r>
              <w:rPr>
                <w:rFonts w:eastAsia="Times New Roman" w:cs="Times New Roman"/>
                <w:bCs/>
                <w:sz w:val="24"/>
                <w:szCs w:val="24"/>
              </w:rPr>
              <w:t xml:space="preserve">e to ældste grupper </w:t>
            </w:r>
            <w:r w:rsidR="009A2773">
              <w:rPr>
                <w:rFonts w:eastAsia="Times New Roman" w:cs="Times New Roman"/>
                <w:bCs/>
                <w:sz w:val="24"/>
                <w:szCs w:val="24"/>
              </w:rPr>
              <w:t xml:space="preserve">er der eksempelvis indført </w:t>
            </w:r>
            <w:proofErr w:type="spellStart"/>
            <w:r w:rsidR="009A2773">
              <w:rPr>
                <w:rFonts w:eastAsia="Times New Roman" w:cs="Times New Roman"/>
                <w:bCs/>
                <w:sz w:val="24"/>
                <w:szCs w:val="24"/>
              </w:rPr>
              <w:t>mindfulness</w:t>
            </w:r>
            <w:proofErr w:type="spellEnd"/>
            <w:r w:rsidR="009A2773">
              <w:rPr>
                <w:rFonts w:eastAsia="Times New Roman" w:cs="Times New Roman"/>
                <w:bCs/>
                <w:sz w:val="24"/>
                <w:szCs w:val="24"/>
              </w:rPr>
              <w:t xml:space="preserve"> </w:t>
            </w:r>
            <w:r>
              <w:rPr>
                <w:rFonts w:eastAsia="Times New Roman" w:cs="Times New Roman"/>
                <w:bCs/>
                <w:sz w:val="24"/>
                <w:szCs w:val="24"/>
              </w:rPr>
              <w:t>inden frokost, hvor børnene ligger på madrasser</w:t>
            </w:r>
            <w:r w:rsidR="009A2773">
              <w:rPr>
                <w:rFonts w:eastAsia="Times New Roman" w:cs="Times New Roman"/>
                <w:bCs/>
                <w:sz w:val="24"/>
                <w:szCs w:val="24"/>
              </w:rPr>
              <w:t xml:space="preserve"> og lytter til en historie som den voksn</w:t>
            </w:r>
            <w:r>
              <w:rPr>
                <w:rFonts w:eastAsia="Times New Roman" w:cs="Times New Roman"/>
                <w:bCs/>
                <w:sz w:val="24"/>
                <w:szCs w:val="24"/>
              </w:rPr>
              <w:t>e fortæller</w:t>
            </w:r>
            <w:r w:rsidR="009A2773">
              <w:rPr>
                <w:rFonts w:eastAsia="Times New Roman" w:cs="Times New Roman"/>
                <w:bCs/>
                <w:sz w:val="24"/>
                <w:szCs w:val="24"/>
              </w:rPr>
              <w:t>.</w:t>
            </w:r>
            <w:r>
              <w:rPr>
                <w:rFonts w:eastAsia="Times New Roman" w:cs="Times New Roman"/>
                <w:bCs/>
                <w:sz w:val="24"/>
                <w:szCs w:val="24"/>
              </w:rPr>
              <w:t xml:space="preserve"> </w:t>
            </w:r>
          </w:p>
          <w:p w:rsidR="006E2DEF" w:rsidRDefault="009A2773" w:rsidP="00C8476C">
            <w:pPr>
              <w:spacing w:after="200" w:line="276" w:lineRule="auto"/>
              <w:ind w:right="260"/>
              <w:rPr>
                <w:rFonts w:eastAsia="Times New Roman" w:cs="Times New Roman"/>
                <w:bCs/>
                <w:sz w:val="24"/>
                <w:szCs w:val="24"/>
              </w:rPr>
            </w:pPr>
            <w:r>
              <w:rPr>
                <w:rFonts w:eastAsia="Times New Roman" w:cs="Times New Roman"/>
                <w:bCs/>
                <w:sz w:val="24"/>
                <w:szCs w:val="24"/>
              </w:rPr>
              <w:t>De voksne er bevidste om</w:t>
            </w:r>
            <w:r w:rsidR="00F87AA8">
              <w:rPr>
                <w:rFonts w:eastAsia="Times New Roman" w:cs="Times New Roman"/>
                <w:bCs/>
                <w:sz w:val="24"/>
                <w:szCs w:val="24"/>
              </w:rPr>
              <w:t xml:space="preserve">, at inspirere børnene til at bruge kroppen i </w:t>
            </w:r>
            <w:r>
              <w:rPr>
                <w:rFonts w:eastAsia="Times New Roman" w:cs="Times New Roman"/>
                <w:bCs/>
                <w:sz w:val="24"/>
                <w:szCs w:val="24"/>
              </w:rPr>
              <w:t>f</w:t>
            </w:r>
            <w:r w:rsidR="006E2DEF">
              <w:rPr>
                <w:rFonts w:eastAsia="Times New Roman" w:cs="Times New Roman"/>
                <w:bCs/>
                <w:sz w:val="24"/>
                <w:szCs w:val="24"/>
              </w:rPr>
              <w:t>orskellige positioner</w:t>
            </w:r>
            <w:r>
              <w:rPr>
                <w:rFonts w:eastAsia="Times New Roman" w:cs="Times New Roman"/>
                <w:bCs/>
                <w:sz w:val="24"/>
                <w:szCs w:val="24"/>
              </w:rPr>
              <w:t xml:space="preserve"> </w:t>
            </w:r>
            <w:r w:rsidR="00F87AA8">
              <w:rPr>
                <w:rFonts w:eastAsia="Times New Roman" w:cs="Times New Roman"/>
                <w:bCs/>
                <w:sz w:val="24"/>
                <w:szCs w:val="24"/>
              </w:rPr>
              <w:t xml:space="preserve">under leg og </w:t>
            </w:r>
            <w:r>
              <w:rPr>
                <w:rFonts w:eastAsia="Times New Roman" w:cs="Times New Roman"/>
                <w:bCs/>
                <w:sz w:val="24"/>
                <w:szCs w:val="24"/>
              </w:rPr>
              <w:t>aktivitet</w:t>
            </w:r>
            <w:r w:rsidR="00F87AA8">
              <w:rPr>
                <w:rFonts w:eastAsia="Times New Roman" w:cs="Times New Roman"/>
                <w:bCs/>
                <w:sz w:val="24"/>
                <w:szCs w:val="24"/>
              </w:rPr>
              <w:t>,</w:t>
            </w:r>
            <w:r>
              <w:rPr>
                <w:rFonts w:eastAsia="Times New Roman" w:cs="Times New Roman"/>
                <w:bCs/>
                <w:sz w:val="24"/>
                <w:szCs w:val="24"/>
              </w:rPr>
              <w:t xml:space="preserve"> eksempelvis</w:t>
            </w:r>
            <w:r w:rsidR="006E2DEF">
              <w:rPr>
                <w:rFonts w:eastAsia="Times New Roman" w:cs="Times New Roman"/>
                <w:bCs/>
                <w:sz w:val="24"/>
                <w:szCs w:val="24"/>
              </w:rPr>
              <w:t xml:space="preserve"> male</w:t>
            </w:r>
            <w:r w:rsidR="00F87AA8">
              <w:rPr>
                <w:rFonts w:eastAsia="Times New Roman" w:cs="Times New Roman"/>
                <w:bCs/>
                <w:sz w:val="24"/>
                <w:szCs w:val="24"/>
              </w:rPr>
              <w:t>r</w:t>
            </w:r>
            <w:r w:rsidR="006E2DEF">
              <w:rPr>
                <w:rFonts w:eastAsia="Times New Roman" w:cs="Times New Roman"/>
                <w:bCs/>
                <w:sz w:val="24"/>
                <w:szCs w:val="24"/>
              </w:rPr>
              <w:t xml:space="preserve"> </w:t>
            </w:r>
            <w:r w:rsidR="00F87AA8">
              <w:rPr>
                <w:rFonts w:eastAsia="Times New Roman" w:cs="Times New Roman"/>
                <w:bCs/>
                <w:sz w:val="24"/>
                <w:szCs w:val="24"/>
              </w:rPr>
              <w:t xml:space="preserve">de </w:t>
            </w:r>
            <w:r w:rsidR="006E2DEF">
              <w:rPr>
                <w:rFonts w:eastAsia="Times New Roman" w:cs="Times New Roman"/>
                <w:bCs/>
                <w:sz w:val="24"/>
                <w:szCs w:val="24"/>
              </w:rPr>
              <w:t>stående.</w:t>
            </w:r>
          </w:p>
          <w:p w:rsidR="00C8476C" w:rsidRPr="00C8476C" w:rsidRDefault="00280EBD" w:rsidP="00677231">
            <w:pPr>
              <w:spacing w:after="200" w:line="276" w:lineRule="auto"/>
              <w:ind w:right="260"/>
              <w:rPr>
                <w:rFonts w:eastAsia="Times New Roman" w:cs="Times New Roman"/>
                <w:bCs/>
                <w:sz w:val="24"/>
                <w:szCs w:val="24"/>
              </w:rPr>
            </w:pPr>
            <w:r>
              <w:rPr>
                <w:rFonts w:eastAsia="Times New Roman" w:cs="Times New Roman"/>
                <w:bCs/>
                <w:sz w:val="24"/>
                <w:szCs w:val="24"/>
              </w:rPr>
              <w:t>Der er plads til pause</w:t>
            </w:r>
            <w:r w:rsidR="00F87AA8">
              <w:rPr>
                <w:rFonts w:eastAsia="Times New Roman" w:cs="Times New Roman"/>
                <w:bCs/>
                <w:sz w:val="24"/>
                <w:szCs w:val="24"/>
              </w:rPr>
              <w:t>r for børnene. Der er etableret en krog hvor børnene ved de kan gå hen</w:t>
            </w:r>
            <w:r w:rsidR="003E4B62">
              <w:rPr>
                <w:rFonts w:eastAsia="Times New Roman" w:cs="Times New Roman"/>
                <w:bCs/>
                <w:sz w:val="24"/>
                <w:szCs w:val="24"/>
              </w:rPr>
              <w:t>,</w:t>
            </w:r>
            <w:r w:rsidR="00F87AA8">
              <w:rPr>
                <w:rFonts w:eastAsia="Times New Roman" w:cs="Times New Roman"/>
                <w:bCs/>
                <w:sz w:val="24"/>
                <w:szCs w:val="24"/>
              </w:rPr>
              <w:t xml:space="preserve"> hvis de har brug for ro. </w:t>
            </w:r>
            <w:r w:rsidR="00677231">
              <w:rPr>
                <w:rFonts w:eastAsia="Times New Roman" w:cs="Times New Roman"/>
                <w:bCs/>
                <w:sz w:val="24"/>
                <w:szCs w:val="24"/>
              </w:rPr>
              <w:t>Ligesom børnene kan h</w:t>
            </w:r>
            <w:r w:rsidR="00F87AA8">
              <w:rPr>
                <w:rFonts w:eastAsia="Times New Roman" w:cs="Times New Roman"/>
                <w:bCs/>
                <w:sz w:val="24"/>
                <w:szCs w:val="24"/>
              </w:rPr>
              <w:t>jælpe</w:t>
            </w:r>
            <w:r w:rsidR="008D4FCA">
              <w:rPr>
                <w:rFonts w:eastAsia="Times New Roman" w:cs="Times New Roman"/>
                <w:bCs/>
                <w:sz w:val="24"/>
                <w:szCs w:val="24"/>
              </w:rPr>
              <w:t xml:space="preserve"> med</w:t>
            </w:r>
            <w:r w:rsidR="00F87AA8">
              <w:rPr>
                <w:rFonts w:eastAsia="Times New Roman" w:cs="Times New Roman"/>
                <w:bCs/>
                <w:sz w:val="24"/>
                <w:szCs w:val="24"/>
              </w:rPr>
              <w:t xml:space="preserve"> forskellige gøremål s</w:t>
            </w:r>
            <w:r w:rsidR="00677231">
              <w:rPr>
                <w:rFonts w:eastAsia="Times New Roman" w:cs="Times New Roman"/>
                <w:bCs/>
                <w:sz w:val="24"/>
                <w:szCs w:val="24"/>
              </w:rPr>
              <w:t>ammen med en voksen, og af den vej få lidt ekstra ro.</w:t>
            </w:r>
          </w:p>
        </w:tc>
      </w:tr>
    </w:tbl>
    <w:p w:rsidR="00C8476C" w:rsidRPr="00C8476C" w:rsidRDefault="00C8476C" w:rsidP="00C8476C">
      <w:pPr>
        <w:keepNext/>
        <w:keepLines/>
        <w:spacing w:before="200" w:after="0"/>
        <w:ind w:right="260"/>
        <w:outlineLvl w:val="1"/>
        <w:rPr>
          <w:rFonts w:eastAsia="Times New Roman" w:cs="Times New Roman"/>
          <w:bCs/>
          <w:sz w:val="24"/>
          <w:szCs w:val="24"/>
        </w:rPr>
      </w:pPr>
      <w:r w:rsidRPr="00C8476C">
        <w:rPr>
          <w:rFonts w:eastAsia="Times New Roman" w:cs="Times New Roman"/>
          <w:bCs/>
          <w:sz w:val="24"/>
          <w:szCs w:val="24"/>
        </w:rPr>
        <w:t>Der tages udgangspunkt i ovenstående eksempler i dialogen for at drøfte og vurdere institutionens praksis inden for læreplanstemaet. Der gives anbefalinger til det videre arbejde. Hvilken kategori institutionen placeres i, vurderes endeligt af konsulenten efter tilsynsbesøget.</w:t>
      </w:r>
    </w:p>
    <w:p w:rsidR="00C8476C" w:rsidRPr="00C8476C" w:rsidRDefault="00C8476C" w:rsidP="00C8476C">
      <w:pPr>
        <w:keepNext/>
        <w:keepLines/>
        <w:spacing w:before="200" w:after="0"/>
        <w:ind w:right="260"/>
        <w:outlineLvl w:val="1"/>
        <w:rPr>
          <w:rFonts w:eastAsia="Times New Roman" w:cs="Times New Roman"/>
          <w:bCs/>
          <w:sz w:val="24"/>
          <w:szCs w:val="24"/>
        </w:rPr>
      </w:pPr>
    </w:p>
    <w:tbl>
      <w:tblPr>
        <w:tblStyle w:val="Tabel-Gitter11"/>
        <w:tblW w:w="0" w:type="auto"/>
        <w:tblLook w:val="04A0" w:firstRow="1" w:lastRow="0" w:firstColumn="1" w:lastColumn="0" w:noHBand="0" w:noVBand="1"/>
      </w:tblPr>
      <w:tblGrid>
        <w:gridCol w:w="2067"/>
        <w:gridCol w:w="8615"/>
      </w:tblGrid>
      <w:tr w:rsidR="00C8476C" w:rsidRPr="00C8476C" w:rsidTr="00263B0B">
        <w:tc>
          <w:tcPr>
            <w:tcW w:w="1809"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r w:rsidRPr="00C8476C">
              <w:rPr>
                <w:rFonts w:eastAsia="Times New Roman" w:cs="Times New Roman"/>
                <w:sz w:val="24"/>
                <w:szCs w:val="24"/>
              </w:rPr>
              <w:t>Behov for ny/ændret praksis</w:t>
            </w:r>
          </w:p>
        </w:tc>
        <w:tc>
          <w:tcPr>
            <w:tcW w:w="11624"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p>
        </w:tc>
      </w:tr>
      <w:tr w:rsidR="00C8476C" w:rsidRPr="00C8476C" w:rsidTr="00263B0B">
        <w:tc>
          <w:tcPr>
            <w:tcW w:w="1809"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r w:rsidRPr="00C8476C">
              <w:rPr>
                <w:rFonts w:eastAsia="Times New Roman" w:cs="Times New Roman"/>
                <w:sz w:val="24"/>
                <w:szCs w:val="24"/>
              </w:rPr>
              <w:t>Tilpasning af praksis</w:t>
            </w:r>
          </w:p>
        </w:tc>
        <w:tc>
          <w:tcPr>
            <w:tcW w:w="11624"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p>
          <w:p w:rsidR="00C8476C" w:rsidRPr="00C8476C" w:rsidRDefault="00C8476C" w:rsidP="00C8476C">
            <w:pPr>
              <w:spacing w:line="360" w:lineRule="auto"/>
              <w:ind w:right="260"/>
              <w:rPr>
                <w:rFonts w:eastAsia="Calibri" w:cs="Times New Roman"/>
                <w:sz w:val="24"/>
                <w:szCs w:val="24"/>
              </w:rPr>
            </w:pPr>
          </w:p>
          <w:p w:rsidR="00C8476C" w:rsidRPr="00C8476C" w:rsidRDefault="00C8476C" w:rsidP="00C8476C">
            <w:pPr>
              <w:spacing w:line="360" w:lineRule="auto"/>
              <w:ind w:right="260"/>
              <w:rPr>
                <w:rFonts w:eastAsia="Calibri" w:cs="Times New Roman"/>
                <w:sz w:val="24"/>
                <w:szCs w:val="24"/>
              </w:rPr>
            </w:pPr>
          </w:p>
        </w:tc>
      </w:tr>
      <w:tr w:rsidR="00C8476C" w:rsidRPr="00C8476C" w:rsidTr="00263B0B">
        <w:tc>
          <w:tcPr>
            <w:tcW w:w="1809"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r w:rsidRPr="00C8476C">
              <w:rPr>
                <w:rFonts w:eastAsia="Times New Roman" w:cs="Times New Roman"/>
                <w:sz w:val="24"/>
                <w:szCs w:val="24"/>
              </w:rPr>
              <w:t>Eksemplarisk praksis</w:t>
            </w:r>
          </w:p>
        </w:tc>
        <w:tc>
          <w:tcPr>
            <w:tcW w:w="11624" w:type="dxa"/>
          </w:tcPr>
          <w:p w:rsidR="00C8476C" w:rsidRPr="00C8476C" w:rsidRDefault="008D4FCA" w:rsidP="00C8476C">
            <w:pPr>
              <w:keepNext/>
              <w:keepLines/>
              <w:spacing w:before="200" w:line="360" w:lineRule="auto"/>
              <w:ind w:right="260"/>
              <w:outlineLvl w:val="1"/>
              <w:rPr>
                <w:rFonts w:eastAsia="Times New Roman" w:cs="Times New Roman"/>
                <w:sz w:val="24"/>
                <w:szCs w:val="24"/>
              </w:rPr>
            </w:pPr>
            <w:r>
              <w:rPr>
                <w:rFonts w:eastAsia="Times New Roman" w:cs="Times New Roman"/>
                <w:sz w:val="24"/>
                <w:szCs w:val="24"/>
              </w:rPr>
              <w:t>x</w:t>
            </w:r>
          </w:p>
          <w:p w:rsidR="00C8476C" w:rsidRPr="00C8476C" w:rsidRDefault="00C8476C" w:rsidP="00C8476C">
            <w:pPr>
              <w:spacing w:line="360" w:lineRule="auto"/>
              <w:ind w:right="260"/>
              <w:rPr>
                <w:rFonts w:eastAsia="Calibri" w:cs="Times New Roman"/>
                <w:sz w:val="24"/>
                <w:szCs w:val="24"/>
              </w:rPr>
            </w:pPr>
          </w:p>
          <w:p w:rsidR="00C8476C" w:rsidRPr="00C8476C" w:rsidRDefault="00C8476C" w:rsidP="00C8476C">
            <w:pPr>
              <w:spacing w:line="360" w:lineRule="auto"/>
              <w:ind w:right="260"/>
              <w:rPr>
                <w:rFonts w:eastAsia="Calibri" w:cs="Times New Roman"/>
                <w:sz w:val="24"/>
                <w:szCs w:val="24"/>
              </w:rPr>
            </w:pPr>
          </w:p>
        </w:tc>
      </w:tr>
    </w:tbl>
    <w:p w:rsidR="00C8476C" w:rsidRPr="00C8476C" w:rsidRDefault="00C8476C" w:rsidP="00C8476C">
      <w:pPr>
        <w:keepNext/>
        <w:keepLines/>
        <w:spacing w:before="200" w:after="0"/>
        <w:ind w:right="260"/>
        <w:outlineLvl w:val="1"/>
        <w:rPr>
          <w:rFonts w:eastAsia="Times New Roman" w:cs="Times New Roman"/>
          <w:bCs/>
          <w:sz w:val="24"/>
          <w:szCs w:val="24"/>
        </w:rPr>
      </w:pPr>
    </w:p>
    <w:p w:rsidR="00C8476C" w:rsidRPr="00C8476C" w:rsidRDefault="00C8476C" w:rsidP="00C8476C">
      <w:pPr>
        <w:keepNext/>
        <w:keepLines/>
        <w:spacing w:before="200" w:after="0"/>
        <w:ind w:right="260"/>
        <w:outlineLvl w:val="1"/>
        <w:rPr>
          <w:rFonts w:eastAsia="Times New Roman" w:cs="Times New Roman"/>
          <w:bCs/>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Times New Roman" w:cs="Times New Roman"/>
          <w:b/>
          <w:bCs/>
          <w:sz w:val="24"/>
          <w:szCs w:val="24"/>
        </w:rPr>
      </w:pPr>
    </w:p>
    <w:p w:rsidR="00C8476C" w:rsidRPr="00C8476C" w:rsidRDefault="00C8476C" w:rsidP="00C8476C">
      <w:pPr>
        <w:keepNext/>
        <w:keepLines/>
        <w:spacing w:before="200" w:after="0"/>
        <w:ind w:right="260"/>
        <w:outlineLvl w:val="1"/>
        <w:rPr>
          <w:rFonts w:eastAsia="Times New Roman" w:cs="Times New Roman"/>
          <w:b/>
          <w:bCs/>
          <w:sz w:val="24"/>
          <w:szCs w:val="24"/>
        </w:rPr>
      </w:pPr>
      <w:r w:rsidRPr="00C8476C">
        <w:rPr>
          <w:rFonts w:eastAsia="Times New Roman" w:cs="Times New Roman"/>
          <w:b/>
          <w:bCs/>
          <w:noProof/>
          <w:sz w:val="24"/>
          <w:szCs w:val="24"/>
          <w:lang w:eastAsia="da-DK"/>
        </w:rPr>
        <mc:AlternateContent>
          <mc:Choice Requires="wps">
            <w:drawing>
              <wp:anchor distT="0" distB="0" distL="114300" distR="114300" simplePos="0" relativeHeight="251667456" behindDoc="0" locked="0" layoutInCell="1" allowOverlap="1" wp14:anchorId="257BBC3F" wp14:editId="16F18B6A">
                <wp:simplePos x="0" y="0"/>
                <wp:positionH relativeFrom="column">
                  <wp:posOffset>-47768</wp:posOffset>
                </wp:positionH>
                <wp:positionV relativeFrom="paragraph">
                  <wp:posOffset>20007</wp:posOffset>
                </wp:positionV>
                <wp:extent cx="6769289" cy="509451"/>
                <wp:effectExtent l="0" t="0" r="12700" b="24130"/>
                <wp:wrapNone/>
                <wp:docPr id="13" name="Rektangel 13"/>
                <wp:cNvGraphicFramePr/>
                <a:graphic xmlns:a="http://schemas.openxmlformats.org/drawingml/2006/main">
                  <a:graphicData uri="http://schemas.microsoft.com/office/word/2010/wordprocessingShape">
                    <wps:wsp>
                      <wps:cNvSpPr/>
                      <wps:spPr>
                        <a:xfrm>
                          <a:off x="0" y="0"/>
                          <a:ext cx="6769289" cy="509451"/>
                        </a:xfrm>
                        <a:prstGeom prst="rect">
                          <a:avLst/>
                        </a:prstGeom>
                        <a:solidFill>
                          <a:srgbClr val="4F81BD"/>
                        </a:solidFill>
                        <a:ln w="25400" cap="flat" cmpd="sng" algn="ctr">
                          <a:solidFill>
                            <a:srgbClr val="4F81BD">
                              <a:shade val="50000"/>
                            </a:srgbClr>
                          </a:solidFill>
                          <a:prstDash val="solid"/>
                        </a:ln>
                        <a:effectLst/>
                      </wps:spPr>
                      <wps:txbx>
                        <w:txbxContent>
                          <w:p w:rsidR="0027229A" w:rsidRPr="003D49FB" w:rsidRDefault="0027229A" w:rsidP="00C8476C">
                            <w:pPr>
                              <w:pStyle w:val="Overskrift2"/>
                              <w:rPr>
                                <w:color w:val="FFFFFF" w:themeColor="background1"/>
                              </w:rPr>
                            </w:pPr>
                            <w:r w:rsidRPr="003D49FB">
                              <w:rPr>
                                <w:color w:val="FFFFFF" w:themeColor="background1"/>
                              </w:rPr>
                              <w:t xml:space="preserve">5. </w:t>
                            </w:r>
                            <w:r>
                              <w:rPr>
                                <w:color w:val="FFFFFF" w:themeColor="background1"/>
                              </w:rPr>
                              <w:t>Læreplanstema:</w:t>
                            </w:r>
                            <w:r w:rsidRPr="003D49FB">
                              <w:rPr>
                                <w:color w:val="FFFFFF" w:themeColor="background1"/>
                              </w:rPr>
                              <w:t xml:space="preserve"> Natur, </w:t>
                            </w:r>
                            <w:proofErr w:type="spellStart"/>
                            <w:r w:rsidRPr="003D49FB">
                              <w:rPr>
                                <w:color w:val="FFFFFF" w:themeColor="background1"/>
                              </w:rPr>
                              <w:t>udeliv</w:t>
                            </w:r>
                            <w:proofErr w:type="spellEnd"/>
                            <w:r w:rsidRPr="003D49FB">
                              <w:rPr>
                                <w:color w:val="FFFFFF" w:themeColor="background1"/>
                              </w:rPr>
                              <w:t xml:space="preserve"> og science</w:t>
                            </w:r>
                          </w:p>
                          <w:p w:rsidR="0027229A" w:rsidRDefault="0027229A" w:rsidP="00C847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3" o:spid="_x0000_s1035" style="position:absolute;margin-left:-3.75pt;margin-top:1.6pt;width:533pt;height:4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" fillcolor="#4f81bd" strokecolor="#385d8a" strokeweight="2pt">
                <v:textbox>
                  <w:txbxContent>
                    <w:p w:rsidR="0027229A" w:rsidRPr="003D49FB" w:rsidRDefault="0027229A" w:rsidP="00C8476C">
                      <w:pPr>
                        <w:pStyle w:val="Overskrift2"/>
                        <w:rPr>
                          <w:color w:val="FFFFFF" w:themeColor="background1"/>
                        </w:rPr>
                      </w:pPr>
                      <w:r w:rsidRPr="003D49FB">
                        <w:rPr>
                          <w:color w:val="FFFFFF" w:themeColor="background1"/>
                        </w:rPr>
                        <w:t xml:space="preserve">5. </w:t>
                      </w:r>
                      <w:r>
                        <w:rPr>
                          <w:color w:val="FFFFFF" w:themeColor="background1"/>
                        </w:rPr>
                        <w:t>Læreplanstema:</w:t>
                      </w:r>
                      <w:r w:rsidRPr="003D49FB">
                        <w:rPr>
                          <w:color w:val="FFFFFF" w:themeColor="background1"/>
                        </w:rPr>
                        <w:t xml:space="preserve"> Natur, </w:t>
                      </w:r>
                      <w:proofErr w:type="spellStart"/>
                      <w:r w:rsidRPr="003D49FB">
                        <w:rPr>
                          <w:color w:val="FFFFFF" w:themeColor="background1"/>
                        </w:rPr>
                        <w:t>udeliv</w:t>
                      </w:r>
                      <w:proofErr w:type="spellEnd"/>
                      <w:r w:rsidRPr="003D49FB">
                        <w:rPr>
                          <w:color w:val="FFFFFF" w:themeColor="background1"/>
                        </w:rPr>
                        <w:t xml:space="preserve"> og science</w:t>
                      </w:r>
                    </w:p>
                    <w:p w:rsidR="0027229A" w:rsidRDefault="0027229A" w:rsidP="00C8476C">
                      <w:pPr>
                        <w:jc w:val="center"/>
                      </w:pPr>
                    </w:p>
                  </w:txbxContent>
                </v:textbox>
              </v:rect>
            </w:pict>
          </mc:Fallback>
        </mc:AlternateContent>
      </w:r>
    </w:p>
    <w:p w:rsidR="00C8476C" w:rsidRPr="00C8476C" w:rsidRDefault="00C8476C" w:rsidP="00C8476C">
      <w:pPr>
        <w:keepNext/>
        <w:keepLines/>
        <w:spacing w:before="200" w:after="0"/>
        <w:ind w:right="260"/>
        <w:outlineLvl w:val="1"/>
        <w:rPr>
          <w:rFonts w:eastAsia="Times New Roman" w:cs="Times New Roman"/>
          <w:b/>
          <w:bCs/>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r w:rsidRPr="00C8476C">
        <w:rPr>
          <w:rFonts w:eastAsia="Calibri" w:cs="Times New Roman"/>
          <w:sz w:val="24"/>
          <w:szCs w:val="24"/>
        </w:rPr>
        <w:t xml:space="preserve">Naturoplevelser i barndommen har både en følelsesmæssig, en kropslig, en social og en kognitiv dimension. Naturen er et rum, hvor børn kan eksperimentere og gøre sig de første erfaringer med naturvidenskabelige tænke- og analysemåder. Men naturen er også et grundlag for at arbejde med bæredygtighed og samspillet mellem menneske, samfund og natur. </w:t>
      </w:r>
    </w:p>
    <w:p w:rsidR="00C8476C" w:rsidRPr="00C8476C" w:rsidRDefault="00C8476C" w:rsidP="00C8476C">
      <w:pPr>
        <w:ind w:right="260"/>
        <w:rPr>
          <w:rFonts w:eastAsia="Calibri" w:cs="Times New Roman"/>
          <w:sz w:val="24"/>
          <w:szCs w:val="24"/>
        </w:rPr>
      </w:pPr>
      <w:r w:rsidRPr="00C8476C">
        <w:rPr>
          <w:rFonts w:eastAsia="Calibri" w:cs="Times New Roman"/>
          <w:sz w:val="24"/>
          <w:szCs w:val="24"/>
        </w:rPr>
        <w:t xml:space="preserve">Det pædagogiske personale skal via en legende tilgang introducere børn for natur, </w:t>
      </w:r>
      <w:proofErr w:type="spellStart"/>
      <w:r w:rsidRPr="00C8476C">
        <w:rPr>
          <w:rFonts w:eastAsia="Calibri" w:cs="Times New Roman"/>
          <w:sz w:val="24"/>
          <w:szCs w:val="24"/>
        </w:rPr>
        <w:t>udeliv</w:t>
      </w:r>
      <w:proofErr w:type="spellEnd"/>
      <w:r w:rsidRPr="00C8476C">
        <w:rPr>
          <w:rFonts w:eastAsia="Calibri" w:cs="Times New Roman"/>
          <w:sz w:val="24"/>
          <w:szCs w:val="24"/>
        </w:rPr>
        <w:t xml:space="preserve"> og science.</w:t>
      </w:r>
    </w:p>
    <w:p w:rsidR="00C8476C" w:rsidRPr="00C8476C" w:rsidRDefault="00C8476C" w:rsidP="00C8476C">
      <w:pPr>
        <w:ind w:right="260"/>
        <w:rPr>
          <w:rFonts w:eastAsia="Calibri" w:cs="Times New Roman"/>
          <w:sz w:val="24"/>
          <w:szCs w:val="24"/>
        </w:rPr>
      </w:pPr>
      <w:r w:rsidRPr="00C8476C">
        <w:rPr>
          <w:rFonts w:eastAsia="Calibri" w:cs="Times New Roman"/>
          <w:sz w:val="24"/>
          <w:szCs w:val="24"/>
        </w:rPr>
        <w:t xml:space="preserve">Læringsmiljøet skal tage afsæt i mulig læring og inddrage børnene som aktive </w:t>
      </w:r>
      <w:proofErr w:type="spellStart"/>
      <w:r w:rsidRPr="00C8476C">
        <w:rPr>
          <w:rFonts w:eastAsia="Calibri" w:cs="Times New Roman"/>
          <w:sz w:val="24"/>
          <w:szCs w:val="24"/>
        </w:rPr>
        <w:t>medskabere</w:t>
      </w:r>
      <w:proofErr w:type="spellEnd"/>
      <w:r w:rsidRPr="00C8476C">
        <w:rPr>
          <w:rFonts w:eastAsia="Calibri" w:cs="Times New Roman"/>
          <w:sz w:val="24"/>
          <w:szCs w:val="24"/>
        </w:rPr>
        <w:t xml:space="preserve"> af egen læring ved at stille åbne, nysgerrige spørgsmål til børnenes forståelse af sammenhænge i naturen og deres omverden. </w:t>
      </w:r>
    </w:p>
    <w:p w:rsidR="00C8476C" w:rsidRPr="00C8476C" w:rsidRDefault="00C8476C" w:rsidP="00C8476C">
      <w:pPr>
        <w:ind w:right="260"/>
        <w:rPr>
          <w:rFonts w:eastAsia="Calibri" w:cs="Times New Roman"/>
          <w:i/>
          <w:sz w:val="24"/>
          <w:szCs w:val="24"/>
        </w:rPr>
      </w:pPr>
      <w:r w:rsidRPr="00C8476C">
        <w:rPr>
          <w:rFonts w:eastAsia="Calibri" w:cs="Times New Roman"/>
          <w:noProof/>
          <w:sz w:val="24"/>
          <w:szCs w:val="24"/>
          <w:lang w:eastAsia="da-DK"/>
        </w:rPr>
        <mc:AlternateContent>
          <mc:Choice Requires="wps">
            <w:drawing>
              <wp:anchor distT="0" distB="0" distL="114300" distR="114300" simplePos="0" relativeHeight="251668480" behindDoc="0" locked="0" layoutInCell="1" allowOverlap="1" wp14:anchorId="5C16F4B5" wp14:editId="77B6B485">
                <wp:simplePos x="0" y="0"/>
                <wp:positionH relativeFrom="column">
                  <wp:posOffset>-47625</wp:posOffset>
                </wp:positionH>
                <wp:positionV relativeFrom="paragraph">
                  <wp:posOffset>715645</wp:posOffset>
                </wp:positionV>
                <wp:extent cx="6632575" cy="4895850"/>
                <wp:effectExtent l="0" t="0" r="15875" b="19050"/>
                <wp:wrapNone/>
                <wp:docPr id="15" name="Rektangel 15"/>
                <wp:cNvGraphicFramePr/>
                <a:graphic xmlns:a="http://schemas.openxmlformats.org/drawingml/2006/main">
                  <a:graphicData uri="http://schemas.microsoft.com/office/word/2010/wordprocessingShape">
                    <wps:wsp>
                      <wps:cNvSpPr/>
                      <wps:spPr>
                        <a:xfrm>
                          <a:off x="0" y="0"/>
                          <a:ext cx="6632575" cy="4895850"/>
                        </a:xfrm>
                        <a:prstGeom prst="rect">
                          <a:avLst/>
                        </a:prstGeom>
                        <a:solidFill>
                          <a:srgbClr val="4F81BD"/>
                        </a:solidFill>
                        <a:ln w="25400" cap="flat" cmpd="sng" algn="ctr">
                          <a:solidFill>
                            <a:srgbClr val="4F81BD">
                              <a:shade val="50000"/>
                            </a:srgbClr>
                          </a:solidFill>
                          <a:prstDash val="solid"/>
                        </a:ln>
                        <a:effectLst/>
                      </wps:spPr>
                      <wps:txbx>
                        <w:txbxContent>
                          <w:p w:rsidR="0027229A" w:rsidRDefault="0027229A" w:rsidP="00C8476C">
                            <w:pPr>
                              <w:rPr>
                                <w:color w:val="FFFFFF" w:themeColor="background1"/>
                                <w:sz w:val="24"/>
                                <w:szCs w:val="24"/>
                              </w:rPr>
                            </w:pPr>
                          </w:p>
                          <w:p w:rsidR="0027229A" w:rsidRPr="00315E24" w:rsidRDefault="0027229A" w:rsidP="00C8476C">
                            <w:pPr>
                              <w:rPr>
                                <w:color w:val="FFFFFF" w:themeColor="background1"/>
                                <w:sz w:val="24"/>
                                <w:szCs w:val="24"/>
                              </w:rPr>
                            </w:pPr>
                            <w:r w:rsidRPr="00315E24">
                              <w:rPr>
                                <w:color w:val="FFFFFF" w:themeColor="background1"/>
                                <w:sz w:val="24"/>
                                <w:szCs w:val="24"/>
                              </w:rPr>
                              <w:t xml:space="preserve">Det pædagogiske arbejde med læreplanstemaet </w:t>
                            </w:r>
                            <w:r w:rsidRPr="00315E24">
                              <w:rPr>
                                <w:b/>
                                <w:i/>
                                <w:color w:val="FFFFFF" w:themeColor="background1"/>
                                <w:sz w:val="24"/>
                                <w:szCs w:val="24"/>
                              </w:rPr>
                              <w:t xml:space="preserve">Natur, </w:t>
                            </w:r>
                            <w:proofErr w:type="spellStart"/>
                            <w:r w:rsidRPr="00315E24">
                              <w:rPr>
                                <w:b/>
                                <w:i/>
                                <w:color w:val="FFFFFF" w:themeColor="background1"/>
                                <w:sz w:val="24"/>
                                <w:szCs w:val="24"/>
                              </w:rPr>
                              <w:t>udeliv</w:t>
                            </w:r>
                            <w:proofErr w:type="spellEnd"/>
                            <w:r w:rsidRPr="00315E24">
                              <w:rPr>
                                <w:b/>
                                <w:i/>
                                <w:color w:val="FFFFFF" w:themeColor="background1"/>
                                <w:sz w:val="24"/>
                                <w:szCs w:val="24"/>
                              </w:rPr>
                              <w:t xml:space="preserve"> og science</w:t>
                            </w:r>
                            <w:r w:rsidRPr="00315E24">
                              <w:rPr>
                                <w:color w:val="FFFFFF" w:themeColor="background1"/>
                                <w:sz w:val="24"/>
                                <w:szCs w:val="24"/>
                              </w:rPr>
                              <w:t xml:space="preserve"> skal tage udgangs­punkt i beskrivelsen af temaet og to pædagogiske mål målrettet børn i aldersgruppen 0­5 år. De to </w:t>
                            </w:r>
                            <w:r>
                              <w:rPr>
                                <w:color w:val="FFFFFF" w:themeColor="background1"/>
                                <w:sz w:val="24"/>
                                <w:szCs w:val="24"/>
                              </w:rPr>
                              <w:t xml:space="preserve">brede </w:t>
                            </w:r>
                            <w:r w:rsidRPr="00315E24">
                              <w:rPr>
                                <w:color w:val="FFFFFF" w:themeColor="background1"/>
                                <w:sz w:val="24"/>
                                <w:szCs w:val="24"/>
                              </w:rPr>
                              <w:t xml:space="preserve">pædagogiske mål er </w:t>
                            </w:r>
                            <w:r w:rsidRPr="003D49FB">
                              <w:rPr>
                                <w:color w:val="FFFFFF" w:themeColor="background1"/>
                                <w:sz w:val="24"/>
                                <w:szCs w:val="24"/>
                              </w:rPr>
                              <w:t xml:space="preserve">beskrevet nedenfor </w:t>
                            </w:r>
                            <w:r>
                              <w:rPr>
                                <w:color w:val="FFFFFF" w:themeColor="background1"/>
                                <w:sz w:val="24"/>
                                <w:szCs w:val="24"/>
                              </w:rPr>
                              <w:t>og suppleret med uddybende spørgsmål</w:t>
                            </w:r>
                            <w:r w:rsidRPr="00315E24">
                              <w:rPr>
                                <w:color w:val="FFFFFF" w:themeColor="background1"/>
                                <w:sz w:val="24"/>
                                <w:szCs w:val="24"/>
                              </w:rPr>
                              <w:t>:</w:t>
                            </w:r>
                          </w:p>
                          <w:p w:rsidR="0027229A" w:rsidRPr="00315E24" w:rsidRDefault="0027229A" w:rsidP="00C8476C">
                            <w:pPr>
                              <w:rPr>
                                <w:color w:val="FFFFFF" w:themeColor="background1"/>
                                <w:sz w:val="24"/>
                                <w:szCs w:val="24"/>
                              </w:rPr>
                            </w:pPr>
                          </w:p>
                          <w:p w:rsidR="0027229A" w:rsidRPr="003D54CD" w:rsidRDefault="0027229A" w:rsidP="00C8476C">
                            <w:pPr>
                              <w:pStyle w:val="Listeafsnit1"/>
                              <w:numPr>
                                <w:ilvl w:val="0"/>
                                <w:numId w:val="5"/>
                              </w:numPr>
                              <w:spacing w:line="276" w:lineRule="auto"/>
                              <w:rPr>
                                <w:b/>
                                <w:color w:val="FFFFFF" w:themeColor="background1"/>
                                <w:sz w:val="24"/>
                                <w:szCs w:val="24"/>
                              </w:rPr>
                            </w:pPr>
                            <w:r w:rsidRPr="003D54CD">
                              <w:rPr>
                                <w:b/>
                                <w:color w:val="FFFFFF" w:themeColor="background1"/>
                                <w:sz w:val="24"/>
                                <w:szCs w:val="24"/>
                              </w:rPr>
                              <w:t xml:space="preserve">Det pædagogiske læringsmiljø skal understøtte, at alle børn får konkrete erfaringer med naturen, som udvikler deres nysgerrighed og lyst til at udforske naturen, som giver børnene mulighed for at opleve menneskets </w:t>
                            </w:r>
                            <w:proofErr w:type="spellStart"/>
                            <w:r w:rsidRPr="003D54CD">
                              <w:rPr>
                                <w:b/>
                                <w:color w:val="FFFFFF" w:themeColor="background1"/>
                                <w:sz w:val="24"/>
                                <w:szCs w:val="24"/>
                              </w:rPr>
                              <w:t>forbundethed</w:t>
                            </w:r>
                            <w:proofErr w:type="spellEnd"/>
                            <w:r w:rsidRPr="003D54CD">
                              <w:rPr>
                                <w:b/>
                                <w:color w:val="FFFFFF" w:themeColor="background1"/>
                                <w:sz w:val="24"/>
                                <w:szCs w:val="24"/>
                              </w:rPr>
                              <w:t xml:space="preserve"> med naturen, og som giver børnene en begyndende forståelse for betydningen af en bæredygtig udvikling.</w:t>
                            </w:r>
                          </w:p>
                          <w:p w:rsidR="0027229A" w:rsidRPr="00B70F43" w:rsidRDefault="0027229A" w:rsidP="00C8476C">
                            <w:pPr>
                              <w:pStyle w:val="Listeafsnit1"/>
                              <w:numPr>
                                <w:ilvl w:val="0"/>
                                <w:numId w:val="17"/>
                              </w:numPr>
                              <w:spacing w:line="276" w:lineRule="auto"/>
                              <w:rPr>
                                <w:color w:val="FFFFFF" w:themeColor="background1"/>
                                <w:sz w:val="24"/>
                                <w:szCs w:val="24"/>
                              </w:rPr>
                            </w:pPr>
                            <w:r w:rsidRPr="00B70F43">
                              <w:rPr>
                                <w:color w:val="FFFFFF" w:themeColor="background1"/>
                                <w:sz w:val="24"/>
                                <w:szCs w:val="24"/>
                              </w:rPr>
                              <w:t>Hvordan understøtter det pædagogiske personale barnets kendskab og interesse for naturen?</w:t>
                            </w:r>
                          </w:p>
                          <w:p w:rsidR="0027229A" w:rsidRPr="00315E24" w:rsidRDefault="0027229A" w:rsidP="00C8476C">
                            <w:pPr>
                              <w:pStyle w:val="Listeafsnit1"/>
                              <w:spacing w:line="276" w:lineRule="auto"/>
                              <w:rPr>
                                <w:color w:val="FFFFFF" w:themeColor="background1"/>
                                <w:sz w:val="24"/>
                                <w:szCs w:val="24"/>
                              </w:rPr>
                            </w:pPr>
                          </w:p>
                          <w:p w:rsidR="0027229A" w:rsidRPr="003D54CD" w:rsidRDefault="0027229A" w:rsidP="00C8476C">
                            <w:pPr>
                              <w:pStyle w:val="Listeafsnit1"/>
                              <w:numPr>
                                <w:ilvl w:val="0"/>
                                <w:numId w:val="5"/>
                              </w:numPr>
                              <w:spacing w:line="276" w:lineRule="auto"/>
                              <w:rPr>
                                <w:b/>
                                <w:color w:val="FFFFFF" w:themeColor="background1"/>
                                <w:sz w:val="24"/>
                                <w:szCs w:val="24"/>
                              </w:rPr>
                            </w:pPr>
                            <w:r w:rsidRPr="003D54CD">
                              <w:rPr>
                                <w:b/>
                                <w:color w:val="FFFFFF" w:themeColor="background1"/>
                                <w:sz w:val="24"/>
                                <w:szCs w:val="24"/>
                              </w:rPr>
                              <w:t>Det pædagogiske læringsmiljø skal understøtte, at alle børn aktivt observerer og undersøger naturfænomener i deres omverden, så børnene får erfaringer med at genkende og udtrykke sig om årsag, virkning og sammenhænge, herunder en begyndende matematisk opmærksomhed.</w:t>
                            </w:r>
                          </w:p>
                          <w:p w:rsidR="0027229A" w:rsidRPr="00B70F43" w:rsidRDefault="0027229A" w:rsidP="00C8476C">
                            <w:pPr>
                              <w:pStyle w:val="Listeafsnit1"/>
                              <w:numPr>
                                <w:ilvl w:val="0"/>
                                <w:numId w:val="17"/>
                              </w:numPr>
                              <w:spacing w:line="276" w:lineRule="auto"/>
                              <w:rPr>
                                <w:color w:val="FFFFFF" w:themeColor="background1"/>
                                <w:sz w:val="24"/>
                                <w:szCs w:val="24"/>
                              </w:rPr>
                            </w:pPr>
                            <w:r w:rsidRPr="00B70F43">
                              <w:rPr>
                                <w:color w:val="FFFFFF" w:themeColor="background1"/>
                                <w:sz w:val="24"/>
                                <w:szCs w:val="24"/>
                              </w:rPr>
                              <w:t xml:space="preserve">Hvordan anvender det pædagogiske personale natur-materialer fra legepladsen og udflugter til at foretage egne undersøgelser? </w:t>
                            </w:r>
                          </w:p>
                          <w:p w:rsidR="0027229A" w:rsidRDefault="0027229A" w:rsidP="00C847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5" o:spid="_x0000_s1036" style="position:absolute;margin-left:-3.75pt;margin-top:56.35pt;width:522.25pt;height:3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" fillcolor="#4f81bd" strokecolor="#385d8a" strokeweight="2pt">
                <v:textbox>
                  <w:txbxContent>
                    <w:p w:rsidR="0027229A" w:rsidRDefault="0027229A" w:rsidP="00C8476C">
                      <w:pPr>
                        <w:rPr>
                          <w:color w:val="FFFFFF" w:themeColor="background1"/>
                          <w:sz w:val="24"/>
                          <w:szCs w:val="24"/>
                        </w:rPr>
                      </w:pPr>
                    </w:p>
                    <w:p w:rsidR="0027229A" w:rsidRPr="00315E24" w:rsidRDefault="0027229A" w:rsidP="00C8476C">
                      <w:pPr>
                        <w:rPr>
                          <w:color w:val="FFFFFF" w:themeColor="background1"/>
                          <w:sz w:val="24"/>
                          <w:szCs w:val="24"/>
                        </w:rPr>
                      </w:pPr>
                      <w:r w:rsidRPr="00315E24">
                        <w:rPr>
                          <w:color w:val="FFFFFF" w:themeColor="background1"/>
                          <w:sz w:val="24"/>
                          <w:szCs w:val="24"/>
                        </w:rPr>
                        <w:t xml:space="preserve">Det pædagogiske arbejde med læreplanstemaet </w:t>
                      </w:r>
                      <w:r w:rsidRPr="00315E24">
                        <w:rPr>
                          <w:b/>
                          <w:i/>
                          <w:color w:val="FFFFFF" w:themeColor="background1"/>
                          <w:sz w:val="24"/>
                          <w:szCs w:val="24"/>
                        </w:rPr>
                        <w:t xml:space="preserve">Natur, </w:t>
                      </w:r>
                      <w:proofErr w:type="spellStart"/>
                      <w:r w:rsidRPr="00315E24">
                        <w:rPr>
                          <w:b/>
                          <w:i/>
                          <w:color w:val="FFFFFF" w:themeColor="background1"/>
                          <w:sz w:val="24"/>
                          <w:szCs w:val="24"/>
                        </w:rPr>
                        <w:t>udeliv</w:t>
                      </w:r>
                      <w:proofErr w:type="spellEnd"/>
                      <w:r w:rsidRPr="00315E24">
                        <w:rPr>
                          <w:b/>
                          <w:i/>
                          <w:color w:val="FFFFFF" w:themeColor="background1"/>
                          <w:sz w:val="24"/>
                          <w:szCs w:val="24"/>
                        </w:rPr>
                        <w:t xml:space="preserve"> og science</w:t>
                      </w:r>
                      <w:r w:rsidRPr="00315E24">
                        <w:rPr>
                          <w:color w:val="FFFFFF" w:themeColor="background1"/>
                          <w:sz w:val="24"/>
                          <w:szCs w:val="24"/>
                        </w:rPr>
                        <w:t xml:space="preserve"> skal tage udgangs­punkt i beskrivelsen af temaet og to pædagogiske mål målrettet børn i aldersgruppen 0­5 år. De to </w:t>
                      </w:r>
                      <w:r>
                        <w:rPr>
                          <w:color w:val="FFFFFF" w:themeColor="background1"/>
                          <w:sz w:val="24"/>
                          <w:szCs w:val="24"/>
                        </w:rPr>
                        <w:t xml:space="preserve">brede </w:t>
                      </w:r>
                      <w:r w:rsidRPr="00315E24">
                        <w:rPr>
                          <w:color w:val="FFFFFF" w:themeColor="background1"/>
                          <w:sz w:val="24"/>
                          <w:szCs w:val="24"/>
                        </w:rPr>
                        <w:t xml:space="preserve">pædagogiske mål er </w:t>
                      </w:r>
                      <w:r w:rsidRPr="003D49FB">
                        <w:rPr>
                          <w:color w:val="FFFFFF" w:themeColor="background1"/>
                          <w:sz w:val="24"/>
                          <w:szCs w:val="24"/>
                        </w:rPr>
                        <w:t xml:space="preserve">beskrevet nedenfor </w:t>
                      </w:r>
                      <w:r>
                        <w:rPr>
                          <w:color w:val="FFFFFF" w:themeColor="background1"/>
                          <w:sz w:val="24"/>
                          <w:szCs w:val="24"/>
                        </w:rPr>
                        <w:t>og suppleret med uddybende spørgsmål</w:t>
                      </w:r>
                      <w:r w:rsidRPr="00315E24">
                        <w:rPr>
                          <w:color w:val="FFFFFF" w:themeColor="background1"/>
                          <w:sz w:val="24"/>
                          <w:szCs w:val="24"/>
                        </w:rPr>
                        <w:t>:</w:t>
                      </w:r>
                    </w:p>
                    <w:p w:rsidR="0027229A" w:rsidRPr="00315E24" w:rsidRDefault="0027229A" w:rsidP="00C8476C">
                      <w:pPr>
                        <w:rPr>
                          <w:color w:val="FFFFFF" w:themeColor="background1"/>
                          <w:sz w:val="24"/>
                          <w:szCs w:val="24"/>
                        </w:rPr>
                      </w:pPr>
                    </w:p>
                    <w:p w:rsidR="0027229A" w:rsidRPr="003D54CD" w:rsidRDefault="0027229A" w:rsidP="00C8476C">
                      <w:pPr>
                        <w:pStyle w:val="Listeafsnit1"/>
                        <w:numPr>
                          <w:ilvl w:val="0"/>
                          <w:numId w:val="5"/>
                        </w:numPr>
                        <w:spacing w:line="276" w:lineRule="auto"/>
                        <w:rPr>
                          <w:b/>
                          <w:color w:val="FFFFFF" w:themeColor="background1"/>
                          <w:sz w:val="24"/>
                          <w:szCs w:val="24"/>
                        </w:rPr>
                      </w:pPr>
                      <w:r w:rsidRPr="003D54CD">
                        <w:rPr>
                          <w:b/>
                          <w:color w:val="FFFFFF" w:themeColor="background1"/>
                          <w:sz w:val="24"/>
                          <w:szCs w:val="24"/>
                        </w:rPr>
                        <w:t xml:space="preserve">Det pædagogiske læringsmiljø skal understøtte, at alle børn får konkrete erfaringer med naturen, som udvikler deres nysgerrighed og lyst til at udforske naturen, som giver børnene mulighed for at opleve menneskets </w:t>
                      </w:r>
                      <w:proofErr w:type="spellStart"/>
                      <w:r w:rsidRPr="003D54CD">
                        <w:rPr>
                          <w:b/>
                          <w:color w:val="FFFFFF" w:themeColor="background1"/>
                          <w:sz w:val="24"/>
                          <w:szCs w:val="24"/>
                        </w:rPr>
                        <w:t>forbundethed</w:t>
                      </w:r>
                      <w:proofErr w:type="spellEnd"/>
                      <w:r w:rsidRPr="003D54CD">
                        <w:rPr>
                          <w:b/>
                          <w:color w:val="FFFFFF" w:themeColor="background1"/>
                          <w:sz w:val="24"/>
                          <w:szCs w:val="24"/>
                        </w:rPr>
                        <w:t xml:space="preserve"> med naturen, og som giver børnene en begyndende forståelse for betydningen af en bæredygtig udvikling.</w:t>
                      </w:r>
                    </w:p>
                    <w:p w:rsidR="0027229A" w:rsidRPr="00B70F43" w:rsidRDefault="0027229A" w:rsidP="00C8476C">
                      <w:pPr>
                        <w:pStyle w:val="Listeafsnit1"/>
                        <w:numPr>
                          <w:ilvl w:val="0"/>
                          <w:numId w:val="17"/>
                        </w:numPr>
                        <w:spacing w:line="276" w:lineRule="auto"/>
                        <w:rPr>
                          <w:color w:val="FFFFFF" w:themeColor="background1"/>
                          <w:sz w:val="24"/>
                          <w:szCs w:val="24"/>
                        </w:rPr>
                      </w:pPr>
                      <w:r w:rsidRPr="00B70F43">
                        <w:rPr>
                          <w:color w:val="FFFFFF" w:themeColor="background1"/>
                          <w:sz w:val="24"/>
                          <w:szCs w:val="24"/>
                        </w:rPr>
                        <w:t>Hvordan understøtter det pædagogiske personale barnets kendskab og interesse for naturen?</w:t>
                      </w:r>
                    </w:p>
                    <w:p w:rsidR="0027229A" w:rsidRPr="00315E24" w:rsidRDefault="0027229A" w:rsidP="00C8476C">
                      <w:pPr>
                        <w:pStyle w:val="Listeafsnit1"/>
                        <w:spacing w:line="276" w:lineRule="auto"/>
                        <w:rPr>
                          <w:color w:val="FFFFFF" w:themeColor="background1"/>
                          <w:sz w:val="24"/>
                          <w:szCs w:val="24"/>
                        </w:rPr>
                      </w:pPr>
                    </w:p>
                    <w:p w:rsidR="0027229A" w:rsidRPr="003D54CD" w:rsidRDefault="0027229A" w:rsidP="00C8476C">
                      <w:pPr>
                        <w:pStyle w:val="Listeafsnit1"/>
                        <w:numPr>
                          <w:ilvl w:val="0"/>
                          <w:numId w:val="5"/>
                        </w:numPr>
                        <w:spacing w:line="276" w:lineRule="auto"/>
                        <w:rPr>
                          <w:b/>
                          <w:color w:val="FFFFFF" w:themeColor="background1"/>
                          <w:sz w:val="24"/>
                          <w:szCs w:val="24"/>
                        </w:rPr>
                      </w:pPr>
                      <w:r w:rsidRPr="003D54CD">
                        <w:rPr>
                          <w:b/>
                          <w:color w:val="FFFFFF" w:themeColor="background1"/>
                          <w:sz w:val="24"/>
                          <w:szCs w:val="24"/>
                        </w:rPr>
                        <w:t>Det pædagogiske læringsmiljø skal understøtte, at alle børn aktivt observerer og undersøger naturfænomener i deres omverden, så børnene får erfaringer med at genkende og udtrykke sig om årsag, virkning og sammenhænge, herunder en begyndende matematisk opmærksomhed.</w:t>
                      </w:r>
                    </w:p>
                    <w:p w:rsidR="0027229A" w:rsidRPr="00B70F43" w:rsidRDefault="0027229A" w:rsidP="00C8476C">
                      <w:pPr>
                        <w:pStyle w:val="Listeafsnit1"/>
                        <w:numPr>
                          <w:ilvl w:val="0"/>
                          <w:numId w:val="17"/>
                        </w:numPr>
                        <w:spacing w:line="276" w:lineRule="auto"/>
                        <w:rPr>
                          <w:color w:val="FFFFFF" w:themeColor="background1"/>
                          <w:sz w:val="24"/>
                          <w:szCs w:val="24"/>
                        </w:rPr>
                      </w:pPr>
                      <w:r w:rsidRPr="00B70F43">
                        <w:rPr>
                          <w:color w:val="FFFFFF" w:themeColor="background1"/>
                          <w:sz w:val="24"/>
                          <w:szCs w:val="24"/>
                        </w:rPr>
                        <w:t xml:space="preserve">Hvordan anvender det pædagogiske personale natur-materialer fra legepladsen og udflugter til at foretage egne undersøgelser? </w:t>
                      </w:r>
                    </w:p>
                    <w:p w:rsidR="0027229A" w:rsidRDefault="0027229A" w:rsidP="00C8476C">
                      <w:pPr>
                        <w:jc w:val="center"/>
                      </w:pPr>
                    </w:p>
                  </w:txbxContent>
                </v:textbox>
              </v:rect>
            </w:pict>
          </mc:Fallback>
        </mc:AlternateContent>
      </w:r>
      <w:r w:rsidRPr="00C8476C">
        <w:rPr>
          <w:rFonts w:eastAsia="Calibri" w:cs="Times New Roman"/>
          <w:sz w:val="24"/>
          <w:szCs w:val="24"/>
        </w:rPr>
        <w:t xml:space="preserve">Den pædagogiske konsulent præsenterer sine observationer og på baggrund af disse har deltagerkredsen en faglig dialog om de pædagogiske mål for læreplanstemaet </w:t>
      </w:r>
      <w:r w:rsidRPr="00C8476C">
        <w:rPr>
          <w:rFonts w:eastAsia="Calibri" w:cs="Times New Roman"/>
          <w:i/>
          <w:sz w:val="24"/>
          <w:szCs w:val="24"/>
        </w:rPr>
        <w:t xml:space="preserve">natur, </w:t>
      </w:r>
      <w:proofErr w:type="spellStart"/>
      <w:r w:rsidRPr="00C8476C">
        <w:rPr>
          <w:rFonts w:eastAsia="Calibri" w:cs="Times New Roman"/>
          <w:i/>
          <w:sz w:val="24"/>
          <w:szCs w:val="24"/>
        </w:rPr>
        <w:t>udeliv</w:t>
      </w:r>
      <w:proofErr w:type="spellEnd"/>
      <w:r w:rsidRPr="00C8476C">
        <w:rPr>
          <w:rFonts w:eastAsia="Calibri" w:cs="Times New Roman"/>
          <w:i/>
          <w:sz w:val="24"/>
          <w:szCs w:val="24"/>
        </w:rPr>
        <w:t xml:space="preserve"> og science.</w:t>
      </w: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keepNext/>
        <w:keepLines/>
        <w:spacing w:before="200" w:after="0"/>
        <w:ind w:right="260"/>
        <w:outlineLvl w:val="1"/>
        <w:rPr>
          <w:rFonts w:eastAsia="Times New Roman" w:cs="Times New Roman"/>
          <w:bCs/>
          <w:sz w:val="24"/>
          <w:szCs w:val="24"/>
        </w:rPr>
      </w:pPr>
      <w:r w:rsidRPr="00C8476C">
        <w:rPr>
          <w:rFonts w:eastAsia="Times New Roman" w:cs="Times New Roman"/>
          <w:bCs/>
          <w:i/>
          <w:sz w:val="24"/>
          <w:szCs w:val="24"/>
        </w:rPr>
        <w:t xml:space="preserve">Natur, </w:t>
      </w:r>
      <w:proofErr w:type="spellStart"/>
      <w:r w:rsidRPr="00C8476C">
        <w:rPr>
          <w:rFonts w:eastAsia="Times New Roman" w:cs="Times New Roman"/>
          <w:bCs/>
          <w:i/>
          <w:sz w:val="24"/>
          <w:szCs w:val="24"/>
        </w:rPr>
        <w:t>udeliv</w:t>
      </w:r>
      <w:proofErr w:type="spellEnd"/>
      <w:r w:rsidRPr="00C8476C">
        <w:rPr>
          <w:rFonts w:eastAsia="Times New Roman" w:cs="Times New Roman"/>
          <w:bCs/>
          <w:i/>
          <w:sz w:val="24"/>
          <w:szCs w:val="24"/>
        </w:rPr>
        <w:t xml:space="preserve"> og science</w:t>
      </w:r>
      <w:r w:rsidRPr="00C8476C">
        <w:rPr>
          <w:rFonts w:eastAsia="Times New Roman" w:cs="Times New Roman"/>
          <w:bCs/>
          <w:sz w:val="24"/>
          <w:szCs w:val="24"/>
        </w:rPr>
        <w:t>, fortsat</w:t>
      </w:r>
    </w:p>
    <w:p w:rsidR="00C8476C" w:rsidRPr="00C8476C" w:rsidRDefault="00C8476C" w:rsidP="00C8476C">
      <w:pPr>
        <w:keepNext/>
        <w:keepLines/>
        <w:spacing w:before="200" w:after="0"/>
        <w:ind w:right="260"/>
        <w:outlineLvl w:val="1"/>
        <w:rPr>
          <w:rFonts w:eastAsia="Times New Roman" w:cs="Times New Roman"/>
          <w:bCs/>
          <w:sz w:val="24"/>
          <w:szCs w:val="24"/>
        </w:rPr>
      </w:pPr>
    </w:p>
    <w:p w:rsidR="00C8476C" w:rsidRPr="00C8476C" w:rsidRDefault="00C8476C" w:rsidP="00C8476C">
      <w:pPr>
        <w:spacing w:after="0" w:line="360" w:lineRule="auto"/>
        <w:rPr>
          <w:rFonts w:eastAsia="Arial" w:cs="Times New Roman"/>
          <w:sz w:val="24"/>
          <w:szCs w:val="24"/>
        </w:rPr>
      </w:pPr>
      <w:r w:rsidRPr="00C8476C">
        <w:rPr>
          <w:rFonts w:eastAsia="Arial" w:cs="Times New Roman"/>
          <w:sz w:val="24"/>
          <w:szCs w:val="24"/>
        </w:rPr>
        <w:br w:type="page"/>
      </w:r>
    </w:p>
    <w:p w:rsidR="00C8476C" w:rsidRPr="00C8476C" w:rsidRDefault="00C8476C" w:rsidP="00C8476C">
      <w:pPr>
        <w:keepNext/>
        <w:keepLines/>
        <w:spacing w:before="200" w:after="0"/>
        <w:ind w:right="260"/>
        <w:outlineLvl w:val="1"/>
        <w:rPr>
          <w:rFonts w:eastAsia="Times New Roman" w:cs="Times New Roman"/>
          <w:bCs/>
          <w:sz w:val="24"/>
          <w:szCs w:val="24"/>
        </w:rPr>
      </w:pPr>
      <w:r w:rsidRPr="00C8476C">
        <w:rPr>
          <w:rFonts w:eastAsia="Times New Roman" w:cs="Times New Roman"/>
          <w:bCs/>
          <w:i/>
          <w:sz w:val="24"/>
          <w:szCs w:val="24"/>
        </w:rPr>
        <w:t xml:space="preserve">Natur, </w:t>
      </w:r>
      <w:proofErr w:type="spellStart"/>
      <w:r w:rsidRPr="00C8476C">
        <w:rPr>
          <w:rFonts w:eastAsia="Times New Roman" w:cs="Times New Roman"/>
          <w:bCs/>
          <w:i/>
          <w:sz w:val="24"/>
          <w:szCs w:val="24"/>
        </w:rPr>
        <w:t>udeliv</w:t>
      </w:r>
      <w:proofErr w:type="spellEnd"/>
      <w:r w:rsidRPr="00C8476C">
        <w:rPr>
          <w:rFonts w:eastAsia="Times New Roman" w:cs="Times New Roman"/>
          <w:bCs/>
          <w:i/>
          <w:sz w:val="24"/>
          <w:szCs w:val="24"/>
        </w:rPr>
        <w:t xml:space="preserve"> og science</w:t>
      </w:r>
      <w:r w:rsidRPr="00C8476C">
        <w:rPr>
          <w:rFonts w:eastAsia="Times New Roman" w:cs="Times New Roman"/>
          <w:bCs/>
          <w:sz w:val="24"/>
          <w:szCs w:val="24"/>
        </w:rPr>
        <w:t>, fortsat</w:t>
      </w:r>
    </w:p>
    <w:p w:rsidR="00C8476C" w:rsidRPr="00C8476C" w:rsidRDefault="00C8476C" w:rsidP="00C8476C">
      <w:pPr>
        <w:keepNext/>
        <w:keepLines/>
        <w:spacing w:before="200" w:after="0"/>
        <w:ind w:right="260"/>
        <w:outlineLvl w:val="1"/>
        <w:rPr>
          <w:rFonts w:eastAsia="Times New Roman" w:cs="Times New Roman"/>
          <w:bCs/>
          <w:sz w:val="24"/>
          <w:szCs w:val="24"/>
        </w:rPr>
      </w:pPr>
    </w:p>
    <w:tbl>
      <w:tblPr>
        <w:tblStyle w:val="Tabel-Gitter1"/>
        <w:tblW w:w="0" w:type="auto"/>
        <w:tblLook w:val="04A0" w:firstRow="1" w:lastRow="0" w:firstColumn="1" w:lastColumn="0" w:noHBand="0" w:noVBand="1"/>
      </w:tblPr>
      <w:tblGrid>
        <w:gridCol w:w="10606"/>
      </w:tblGrid>
      <w:tr w:rsidR="00C8476C" w:rsidRPr="00C8476C" w:rsidTr="00263B0B">
        <w:tc>
          <w:tcPr>
            <w:tcW w:w="10606" w:type="dxa"/>
          </w:tcPr>
          <w:p w:rsidR="00C8476C" w:rsidRPr="00C8476C" w:rsidRDefault="00C8476C" w:rsidP="00C8476C">
            <w:pPr>
              <w:spacing w:after="200" w:line="276" w:lineRule="auto"/>
              <w:ind w:right="260"/>
              <w:rPr>
                <w:rFonts w:eastAsia="Times New Roman" w:cs="Times New Roman"/>
                <w:bCs/>
                <w:sz w:val="24"/>
                <w:szCs w:val="24"/>
              </w:rPr>
            </w:pPr>
            <w:r w:rsidRPr="00C8476C">
              <w:rPr>
                <w:rFonts w:eastAsia="Times New Roman" w:cs="Times New Roman"/>
                <w:bCs/>
                <w:sz w:val="24"/>
                <w:szCs w:val="24"/>
              </w:rPr>
              <w:t>Pointer fra den faglige dialog:</w:t>
            </w:r>
          </w:p>
        </w:tc>
      </w:tr>
      <w:tr w:rsidR="00C8476C" w:rsidRPr="00C8476C" w:rsidTr="00263B0B">
        <w:tc>
          <w:tcPr>
            <w:tcW w:w="10606" w:type="dxa"/>
          </w:tcPr>
          <w:p w:rsidR="00C8476C" w:rsidRDefault="00C8476C" w:rsidP="00C8476C">
            <w:pPr>
              <w:tabs>
                <w:tab w:val="left" w:pos="3690"/>
              </w:tabs>
              <w:spacing w:line="360" w:lineRule="auto"/>
              <w:rPr>
                <w:rFonts w:eastAsia="Times New Roman" w:cs="Times New Roman"/>
                <w:sz w:val="24"/>
                <w:szCs w:val="24"/>
              </w:rPr>
            </w:pPr>
          </w:p>
          <w:p w:rsidR="00280EBD" w:rsidRDefault="00677231" w:rsidP="00C8476C">
            <w:pPr>
              <w:tabs>
                <w:tab w:val="left" w:pos="3690"/>
              </w:tabs>
              <w:spacing w:line="360" w:lineRule="auto"/>
              <w:rPr>
                <w:rFonts w:eastAsia="Times New Roman" w:cs="Times New Roman"/>
                <w:sz w:val="24"/>
                <w:szCs w:val="24"/>
              </w:rPr>
            </w:pPr>
            <w:r>
              <w:rPr>
                <w:rFonts w:eastAsia="Times New Roman" w:cs="Times New Roman"/>
                <w:sz w:val="24"/>
                <w:szCs w:val="24"/>
              </w:rPr>
              <w:t xml:space="preserve">De voksne </w:t>
            </w:r>
            <w:r w:rsidRPr="00677231">
              <w:rPr>
                <w:rFonts w:eastAsia="Times New Roman" w:cs="Times New Roman"/>
                <w:sz w:val="24"/>
                <w:szCs w:val="24"/>
              </w:rPr>
              <w:t xml:space="preserve">understøtter </w:t>
            </w:r>
            <w:r>
              <w:rPr>
                <w:rFonts w:eastAsia="Times New Roman" w:cs="Times New Roman"/>
                <w:sz w:val="24"/>
                <w:szCs w:val="24"/>
              </w:rPr>
              <w:t xml:space="preserve">børnenes </w:t>
            </w:r>
            <w:r w:rsidRPr="00677231">
              <w:rPr>
                <w:rFonts w:eastAsia="Times New Roman" w:cs="Times New Roman"/>
                <w:sz w:val="24"/>
                <w:szCs w:val="24"/>
              </w:rPr>
              <w:t>ke</w:t>
            </w:r>
            <w:r>
              <w:rPr>
                <w:rFonts w:eastAsia="Times New Roman" w:cs="Times New Roman"/>
                <w:sz w:val="24"/>
                <w:szCs w:val="24"/>
              </w:rPr>
              <w:t xml:space="preserve">ndskab og interesse for naturen, ved at tage afsæt i de emner som børnene viser interesse for. Eksempelvis har de netop </w:t>
            </w:r>
            <w:r w:rsidR="0027229A">
              <w:rPr>
                <w:rFonts w:eastAsia="Times New Roman" w:cs="Times New Roman"/>
                <w:sz w:val="24"/>
                <w:szCs w:val="24"/>
              </w:rPr>
              <w:t>haft lege og</w:t>
            </w:r>
            <w:r>
              <w:rPr>
                <w:rFonts w:eastAsia="Times New Roman" w:cs="Times New Roman"/>
                <w:sz w:val="24"/>
                <w:szCs w:val="24"/>
              </w:rPr>
              <w:t xml:space="preserve"> aktiviteter omkring </w:t>
            </w:r>
            <w:r w:rsidR="00E13C4B">
              <w:rPr>
                <w:rFonts w:eastAsia="Times New Roman" w:cs="Times New Roman"/>
                <w:sz w:val="24"/>
                <w:szCs w:val="24"/>
              </w:rPr>
              <w:t>korsedderkop</w:t>
            </w:r>
            <w:r>
              <w:rPr>
                <w:rFonts w:eastAsia="Times New Roman" w:cs="Times New Roman"/>
                <w:sz w:val="24"/>
                <w:szCs w:val="24"/>
              </w:rPr>
              <w:t xml:space="preserve">per og døden, da det var emner som børnene viste interesse for. </w:t>
            </w:r>
            <w:r w:rsidR="00E13C4B">
              <w:rPr>
                <w:rFonts w:eastAsia="Times New Roman" w:cs="Times New Roman"/>
                <w:sz w:val="24"/>
                <w:szCs w:val="24"/>
              </w:rPr>
              <w:t xml:space="preserve"> </w:t>
            </w:r>
          </w:p>
          <w:p w:rsidR="00280EBD" w:rsidRDefault="00280EBD" w:rsidP="00C8476C">
            <w:pPr>
              <w:tabs>
                <w:tab w:val="left" w:pos="3690"/>
              </w:tabs>
              <w:spacing w:line="360" w:lineRule="auto"/>
              <w:rPr>
                <w:rFonts w:eastAsia="Times New Roman" w:cs="Times New Roman"/>
                <w:sz w:val="24"/>
                <w:szCs w:val="24"/>
              </w:rPr>
            </w:pPr>
          </w:p>
          <w:p w:rsidR="00280EBD" w:rsidRDefault="0027229A" w:rsidP="00C8476C">
            <w:pPr>
              <w:tabs>
                <w:tab w:val="left" w:pos="3690"/>
              </w:tabs>
              <w:spacing w:line="360" w:lineRule="auto"/>
              <w:rPr>
                <w:rFonts w:eastAsia="Times New Roman" w:cs="Times New Roman"/>
                <w:sz w:val="24"/>
                <w:szCs w:val="24"/>
              </w:rPr>
            </w:pPr>
            <w:r>
              <w:rPr>
                <w:rFonts w:eastAsia="Times New Roman" w:cs="Times New Roman"/>
                <w:sz w:val="24"/>
                <w:szCs w:val="24"/>
              </w:rPr>
              <w:t>De voksne har udarbejdet forskellige s</w:t>
            </w:r>
            <w:r w:rsidR="00280EBD">
              <w:rPr>
                <w:rFonts w:eastAsia="Times New Roman" w:cs="Times New Roman"/>
                <w:sz w:val="24"/>
                <w:szCs w:val="24"/>
              </w:rPr>
              <w:t>kovkasse</w:t>
            </w:r>
            <w:r w:rsidR="000E3542">
              <w:rPr>
                <w:rFonts w:eastAsia="Times New Roman" w:cs="Times New Roman"/>
                <w:sz w:val="24"/>
                <w:szCs w:val="24"/>
              </w:rPr>
              <w:t xml:space="preserve">r med materialer, </w:t>
            </w:r>
            <w:r w:rsidR="00280EBD">
              <w:rPr>
                <w:rFonts w:eastAsia="Times New Roman" w:cs="Times New Roman"/>
                <w:sz w:val="24"/>
                <w:szCs w:val="24"/>
              </w:rPr>
              <w:t>fx mappe med træer</w:t>
            </w:r>
            <w:r>
              <w:rPr>
                <w:rFonts w:eastAsia="Times New Roman" w:cs="Times New Roman"/>
                <w:sz w:val="24"/>
                <w:szCs w:val="24"/>
              </w:rPr>
              <w:t>, forstørrelsesglas m</w:t>
            </w:r>
            <w:r w:rsidR="00280EBD">
              <w:rPr>
                <w:rFonts w:eastAsia="Times New Roman" w:cs="Times New Roman"/>
                <w:sz w:val="24"/>
                <w:szCs w:val="24"/>
              </w:rPr>
              <w:t>v.,</w:t>
            </w:r>
            <w:r>
              <w:rPr>
                <w:rFonts w:eastAsia="Times New Roman" w:cs="Times New Roman"/>
                <w:sz w:val="24"/>
                <w:szCs w:val="24"/>
              </w:rPr>
              <w:t xml:space="preserve"> så børn og voksne sammen kan gå på opdagelse og undersøge </w:t>
            </w:r>
            <w:r w:rsidR="00280EBD">
              <w:rPr>
                <w:rFonts w:eastAsia="Times New Roman" w:cs="Times New Roman"/>
                <w:sz w:val="24"/>
                <w:szCs w:val="24"/>
              </w:rPr>
              <w:t>natur</w:t>
            </w:r>
            <w:r w:rsidR="00E13C4B">
              <w:rPr>
                <w:rFonts w:eastAsia="Times New Roman" w:cs="Times New Roman"/>
                <w:sz w:val="24"/>
                <w:szCs w:val="24"/>
              </w:rPr>
              <w:t>en</w:t>
            </w:r>
            <w:r w:rsidR="00280EBD">
              <w:rPr>
                <w:rFonts w:eastAsia="Times New Roman" w:cs="Times New Roman"/>
                <w:sz w:val="24"/>
                <w:szCs w:val="24"/>
              </w:rPr>
              <w:t>.</w:t>
            </w:r>
          </w:p>
          <w:p w:rsidR="00C8476C" w:rsidRPr="00C8476C" w:rsidRDefault="00C8476C" w:rsidP="00C8476C">
            <w:pPr>
              <w:tabs>
                <w:tab w:val="left" w:pos="3690"/>
              </w:tabs>
              <w:spacing w:line="360" w:lineRule="auto"/>
              <w:rPr>
                <w:rFonts w:eastAsia="Times New Roman" w:cs="Times New Roman"/>
                <w:sz w:val="24"/>
                <w:szCs w:val="24"/>
              </w:rPr>
            </w:pPr>
          </w:p>
        </w:tc>
      </w:tr>
    </w:tbl>
    <w:p w:rsidR="00C8476C" w:rsidRPr="00C8476C" w:rsidRDefault="00C8476C" w:rsidP="00C8476C">
      <w:pPr>
        <w:keepNext/>
        <w:keepLines/>
        <w:spacing w:before="200" w:after="0"/>
        <w:ind w:right="260"/>
        <w:outlineLvl w:val="1"/>
        <w:rPr>
          <w:rFonts w:eastAsia="Times New Roman" w:cs="Times New Roman"/>
          <w:bCs/>
          <w:sz w:val="24"/>
          <w:szCs w:val="24"/>
        </w:rPr>
      </w:pPr>
      <w:r w:rsidRPr="00C8476C">
        <w:rPr>
          <w:rFonts w:eastAsia="Times New Roman" w:cs="Times New Roman"/>
          <w:bCs/>
          <w:sz w:val="24"/>
          <w:szCs w:val="24"/>
        </w:rPr>
        <w:t>Der tages udgangspunkt i ovenstående eksempler i dialogen for at drøfte og vurdere institutionens praksis inden for læreplanstemaet. Der gives anbefalinger til det videre arbejde. Hvilken kategori institutionen placeres i, vurderes endeligt af konsulenten efter tilsynsbesøget.</w:t>
      </w:r>
    </w:p>
    <w:p w:rsidR="00C8476C" w:rsidRPr="00C8476C" w:rsidRDefault="00C8476C" w:rsidP="00C8476C">
      <w:pPr>
        <w:keepNext/>
        <w:keepLines/>
        <w:spacing w:before="200" w:after="0"/>
        <w:ind w:right="260"/>
        <w:outlineLvl w:val="1"/>
        <w:rPr>
          <w:rFonts w:eastAsia="Times New Roman" w:cs="Times New Roman"/>
          <w:bCs/>
          <w:sz w:val="24"/>
          <w:szCs w:val="24"/>
        </w:rPr>
      </w:pPr>
    </w:p>
    <w:tbl>
      <w:tblPr>
        <w:tblStyle w:val="Tabel-Gitter11"/>
        <w:tblW w:w="0" w:type="auto"/>
        <w:tblLook w:val="04A0" w:firstRow="1" w:lastRow="0" w:firstColumn="1" w:lastColumn="0" w:noHBand="0" w:noVBand="1"/>
      </w:tblPr>
      <w:tblGrid>
        <w:gridCol w:w="2067"/>
        <w:gridCol w:w="8615"/>
      </w:tblGrid>
      <w:tr w:rsidR="00C8476C" w:rsidRPr="00C8476C" w:rsidTr="00263B0B">
        <w:tc>
          <w:tcPr>
            <w:tcW w:w="1809"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r w:rsidRPr="00C8476C">
              <w:rPr>
                <w:rFonts w:eastAsia="Times New Roman" w:cs="Times New Roman"/>
                <w:sz w:val="24"/>
                <w:szCs w:val="24"/>
              </w:rPr>
              <w:t>Behov for ny/ændret praksis</w:t>
            </w:r>
          </w:p>
        </w:tc>
        <w:tc>
          <w:tcPr>
            <w:tcW w:w="11624"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p>
        </w:tc>
      </w:tr>
      <w:tr w:rsidR="00C8476C" w:rsidRPr="00C8476C" w:rsidTr="00263B0B">
        <w:tc>
          <w:tcPr>
            <w:tcW w:w="1809"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r w:rsidRPr="00C8476C">
              <w:rPr>
                <w:rFonts w:eastAsia="Times New Roman" w:cs="Times New Roman"/>
                <w:sz w:val="24"/>
                <w:szCs w:val="24"/>
              </w:rPr>
              <w:t>Tilpasning af praksis</w:t>
            </w:r>
          </w:p>
        </w:tc>
        <w:tc>
          <w:tcPr>
            <w:tcW w:w="11624"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p>
          <w:p w:rsidR="00C8476C" w:rsidRPr="00C8476C" w:rsidRDefault="00C8476C" w:rsidP="00C8476C">
            <w:pPr>
              <w:spacing w:line="360" w:lineRule="auto"/>
              <w:ind w:right="260"/>
              <w:rPr>
                <w:rFonts w:eastAsia="Calibri" w:cs="Times New Roman"/>
                <w:sz w:val="24"/>
                <w:szCs w:val="24"/>
              </w:rPr>
            </w:pPr>
          </w:p>
          <w:p w:rsidR="00C8476C" w:rsidRPr="00C8476C" w:rsidRDefault="00C8476C" w:rsidP="00C8476C">
            <w:pPr>
              <w:spacing w:line="360" w:lineRule="auto"/>
              <w:ind w:right="260"/>
              <w:rPr>
                <w:rFonts w:eastAsia="Calibri" w:cs="Times New Roman"/>
                <w:sz w:val="24"/>
                <w:szCs w:val="24"/>
              </w:rPr>
            </w:pPr>
          </w:p>
        </w:tc>
      </w:tr>
      <w:tr w:rsidR="00C8476C" w:rsidRPr="00C8476C" w:rsidTr="00263B0B">
        <w:tc>
          <w:tcPr>
            <w:tcW w:w="1809"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r w:rsidRPr="00C8476C">
              <w:rPr>
                <w:rFonts w:eastAsia="Times New Roman" w:cs="Times New Roman"/>
                <w:sz w:val="24"/>
                <w:szCs w:val="24"/>
              </w:rPr>
              <w:t>Eksemplarisk praksis</w:t>
            </w:r>
          </w:p>
        </w:tc>
        <w:tc>
          <w:tcPr>
            <w:tcW w:w="11624"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p>
          <w:p w:rsidR="00C8476C" w:rsidRPr="00C8476C" w:rsidRDefault="0027229A" w:rsidP="00C8476C">
            <w:pPr>
              <w:spacing w:line="360" w:lineRule="auto"/>
              <w:ind w:right="260"/>
              <w:rPr>
                <w:rFonts w:eastAsia="Calibri" w:cs="Times New Roman"/>
                <w:sz w:val="24"/>
                <w:szCs w:val="24"/>
              </w:rPr>
            </w:pPr>
            <w:r>
              <w:rPr>
                <w:rFonts w:eastAsia="Calibri" w:cs="Times New Roman"/>
                <w:sz w:val="24"/>
                <w:szCs w:val="24"/>
              </w:rPr>
              <w:t>x</w:t>
            </w:r>
          </w:p>
          <w:p w:rsidR="00C8476C" w:rsidRPr="00C8476C" w:rsidRDefault="00C8476C" w:rsidP="00C8476C">
            <w:pPr>
              <w:spacing w:line="360" w:lineRule="auto"/>
              <w:ind w:right="260"/>
              <w:rPr>
                <w:rFonts w:eastAsia="Calibri" w:cs="Times New Roman"/>
                <w:sz w:val="24"/>
                <w:szCs w:val="24"/>
              </w:rPr>
            </w:pPr>
          </w:p>
        </w:tc>
      </w:tr>
    </w:tbl>
    <w:p w:rsidR="00C8476C" w:rsidRPr="00C8476C" w:rsidRDefault="00C8476C" w:rsidP="00C8476C">
      <w:pPr>
        <w:keepNext/>
        <w:keepLines/>
        <w:spacing w:before="200" w:after="0"/>
        <w:ind w:right="260"/>
        <w:outlineLvl w:val="1"/>
        <w:rPr>
          <w:rFonts w:eastAsia="Times New Roman" w:cs="Times New Roman"/>
          <w:bCs/>
          <w:sz w:val="24"/>
          <w:szCs w:val="24"/>
        </w:rPr>
      </w:pPr>
    </w:p>
    <w:p w:rsidR="00C8476C" w:rsidRPr="00C8476C" w:rsidRDefault="00C8476C" w:rsidP="00C8476C">
      <w:pPr>
        <w:keepNext/>
        <w:keepLines/>
        <w:spacing w:before="200" w:after="0"/>
        <w:ind w:right="260"/>
        <w:outlineLvl w:val="1"/>
        <w:rPr>
          <w:rFonts w:eastAsia="Times New Roman" w:cs="Times New Roman"/>
          <w:bCs/>
          <w:sz w:val="24"/>
          <w:szCs w:val="24"/>
        </w:rPr>
      </w:pPr>
    </w:p>
    <w:p w:rsidR="00C8476C" w:rsidRPr="00C8476C" w:rsidRDefault="00C8476C" w:rsidP="00C8476C">
      <w:pPr>
        <w:keepNext/>
        <w:keepLines/>
        <w:spacing w:before="200" w:after="0"/>
        <w:ind w:right="260"/>
        <w:outlineLvl w:val="1"/>
        <w:rPr>
          <w:rFonts w:eastAsia="Times New Roman" w:cs="Times New Roman"/>
          <w:bCs/>
          <w:sz w:val="24"/>
          <w:szCs w:val="24"/>
        </w:rPr>
      </w:pPr>
    </w:p>
    <w:p w:rsidR="00C8476C" w:rsidRPr="00C8476C" w:rsidRDefault="00C8476C" w:rsidP="00C8476C">
      <w:pPr>
        <w:keepNext/>
        <w:keepLines/>
        <w:spacing w:before="200" w:after="0"/>
        <w:ind w:right="260"/>
        <w:outlineLvl w:val="1"/>
        <w:rPr>
          <w:rFonts w:eastAsia="Times New Roman" w:cs="Times New Roman"/>
          <w:bCs/>
          <w:sz w:val="24"/>
          <w:szCs w:val="24"/>
        </w:rPr>
      </w:pPr>
    </w:p>
    <w:p w:rsidR="00C8476C" w:rsidRPr="00C8476C" w:rsidRDefault="00C8476C" w:rsidP="00C8476C">
      <w:pPr>
        <w:keepNext/>
        <w:keepLines/>
        <w:spacing w:before="200" w:after="0"/>
        <w:ind w:right="260"/>
        <w:outlineLvl w:val="1"/>
        <w:rPr>
          <w:rFonts w:eastAsia="Times New Roman" w:cs="Times New Roman"/>
          <w:bCs/>
          <w:sz w:val="24"/>
          <w:szCs w:val="24"/>
        </w:rPr>
      </w:pPr>
    </w:p>
    <w:p w:rsidR="00C8476C" w:rsidRPr="00C8476C" w:rsidRDefault="00C8476C" w:rsidP="00C8476C">
      <w:pPr>
        <w:keepNext/>
        <w:keepLines/>
        <w:spacing w:before="200" w:after="0"/>
        <w:ind w:right="260"/>
        <w:outlineLvl w:val="1"/>
        <w:rPr>
          <w:rFonts w:eastAsia="Times New Roman" w:cs="Times New Roman"/>
          <w:bCs/>
          <w:sz w:val="24"/>
          <w:szCs w:val="24"/>
        </w:rPr>
      </w:pPr>
    </w:p>
    <w:p w:rsidR="00C8476C" w:rsidRPr="00C8476C" w:rsidRDefault="00C8476C" w:rsidP="00C8476C">
      <w:pPr>
        <w:keepNext/>
        <w:keepLines/>
        <w:spacing w:before="200" w:after="0"/>
        <w:ind w:right="260"/>
        <w:outlineLvl w:val="1"/>
        <w:rPr>
          <w:rFonts w:eastAsia="Times New Roman" w:cs="Times New Roman"/>
          <w:bCs/>
          <w:sz w:val="24"/>
          <w:szCs w:val="24"/>
        </w:rPr>
      </w:pPr>
    </w:p>
    <w:p w:rsidR="00C8476C" w:rsidRPr="00C8476C" w:rsidRDefault="00C8476C" w:rsidP="00C8476C">
      <w:pPr>
        <w:keepNext/>
        <w:keepLines/>
        <w:spacing w:before="200" w:after="0"/>
        <w:ind w:right="260"/>
        <w:outlineLvl w:val="1"/>
        <w:rPr>
          <w:rFonts w:eastAsia="Times New Roman" w:cs="Times New Roman"/>
          <w:bCs/>
          <w:sz w:val="24"/>
          <w:szCs w:val="24"/>
        </w:rPr>
      </w:pPr>
    </w:p>
    <w:p w:rsidR="00C8476C" w:rsidRPr="00C8476C" w:rsidRDefault="00C8476C" w:rsidP="00C8476C">
      <w:pPr>
        <w:ind w:right="260"/>
        <w:rPr>
          <w:rFonts w:eastAsia="Calibri" w:cs="Times New Roman"/>
          <w:sz w:val="24"/>
          <w:szCs w:val="24"/>
        </w:rPr>
      </w:pPr>
      <w:r w:rsidRPr="00C8476C">
        <w:rPr>
          <w:rFonts w:eastAsia="Calibri" w:cs="Times New Roman"/>
          <w:sz w:val="24"/>
          <w:szCs w:val="24"/>
        </w:rPr>
        <w:br w:type="page"/>
      </w:r>
    </w:p>
    <w:p w:rsidR="00C8476C" w:rsidRPr="00C8476C" w:rsidRDefault="00C8476C" w:rsidP="00C8476C">
      <w:pPr>
        <w:ind w:right="260"/>
        <w:rPr>
          <w:rFonts w:eastAsia="Calibri" w:cs="Times New Roman"/>
          <w:sz w:val="24"/>
          <w:szCs w:val="24"/>
        </w:rPr>
      </w:pPr>
      <w:r w:rsidRPr="00C8476C">
        <w:rPr>
          <w:rFonts w:eastAsia="Calibri" w:cs="Times New Roman"/>
          <w:noProof/>
          <w:sz w:val="24"/>
          <w:szCs w:val="24"/>
          <w:lang w:eastAsia="da-DK"/>
        </w:rPr>
        <mc:AlternateContent>
          <mc:Choice Requires="wps">
            <w:drawing>
              <wp:anchor distT="0" distB="0" distL="114300" distR="114300" simplePos="0" relativeHeight="251669504" behindDoc="0" locked="0" layoutInCell="1" allowOverlap="1" wp14:anchorId="6D0075F4" wp14:editId="45BA10CB">
                <wp:simplePos x="0" y="0"/>
                <wp:positionH relativeFrom="column">
                  <wp:posOffset>-75063</wp:posOffset>
                </wp:positionH>
                <wp:positionV relativeFrom="paragraph">
                  <wp:posOffset>101894</wp:posOffset>
                </wp:positionV>
                <wp:extent cx="6810233" cy="539750"/>
                <wp:effectExtent l="0" t="0" r="10160" b="12700"/>
                <wp:wrapNone/>
                <wp:docPr id="16" name="Rektangel 16"/>
                <wp:cNvGraphicFramePr/>
                <a:graphic xmlns:a="http://schemas.openxmlformats.org/drawingml/2006/main">
                  <a:graphicData uri="http://schemas.microsoft.com/office/word/2010/wordprocessingShape">
                    <wps:wsp>
                      <wps:cNvSpPr/>
                      <wps:spPr>
                        <a:xfrm>
                          <a:off x="0" y="0"/>
                          <a:ext cx="6810233" cy="539750"/>
                        </a:xfrm>
                        <a:prstGeom prst="rect">
                          <a:avLst/>
                        </a:prstGeom>
                        <a:solidFill>
                          <a:srgbClr val="4F81BD"/>
                        </a:solidFill>
                        <a:ln w="25400" cap="flat" cmpd="sng" algn="ctr">
                          <a:solidFill>
                            <a:srgbClr val="4F81BD">
                              <a:shade val="50000"/>
                            </a:srgbClr>
                          </a:solidFill>
                          <a:prstDash val="solid"/>
                        </a:ln>
                        <a:effectLst/>
                      </wps:spPr>
                      <wps:txbx>
                        <w:txbxContent>
                          <w:p w:rsidR="0027229A" w:rsidRPr="003D49FB" w:rsidRDefault="0027229A" w:rsidP="00C8476C">
                            <w:pPr>
                              <w:pStyle w:val="Overskrift2"/>
                              <w:rPr>
                                <w:color w:val="FFFFFF" w:themeColor="background1"/>
                              </w:rPr>
                            </w:pPr>
                            <w:r w:rsidRPr="003D49FB">
                              <w:rPr>
                                <w:color w:val="FFFFFF" w:themeColor="background1"/>
                              </w:rPr>
                              <w:t xml:space="preserve">6. </w:t>
                            </w:r>
                            <w:r>
                              <w:rPr>
                                <w:color w:val="FFFFFF" w:themeColor="background1"/>
                              </w:rPr>
                              <w:t xml:space="preserve">Læreplanstema: </w:t>
                            </w:r>
                            <w:r w:rsidRPr="003D49FB">
                              <w:rPr>
                                <w:color w:val="FFFFFF" w:themeColor="background1"/>
                              </w:rPr>
                              <w:t>Kultur, æstetik og fællesskab</w:t>
                            </w:r>
                          </w:p>
                          <w:p w:rsidR="0027229A" w:rsidRDefault="0027229A" w:rsidP="00C847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6" o:spid="_x0000_s1037" style="position:absolute;margin-left:-5.9pt;margin-top:8pt;width:536.25pt;height: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" fillcolor="#4f81bd" strokecolor="#385d8a" strokeweight="2pt">
                <v:textbox>
                  <w:txbxContent>
                    <w:p w:rsidR="0027229A" w:rsidRPr="003D49FB" w:rsidRDefault="0027229A" w:rsidP="00C8476C">
                      <w:pPr>
                        <w:pStyle w:val="Overskrift2"/>
                        <w:rPr>
                          <w:color w:val="FFFFFF" w:themeColor="background1"/>
                        </w:rPr>
                      </w:pPr>
                      <w:r w:rsidRPr="003D49FB">
                        <w:rPr>
                          <w:color w:val="FFFFFF" w:themeColor="background1"/>
                        </w:rPr>
                        <w:t xml:space="preserve">6. </w:t>
                      </w:r>
                      <w:r>
                        <w:rPr>
                          <w:color w:val="FFFFFF" w:themeColor="background1"/>
                        </w:rPr>
                        <w:t xml:space="preserve">Læreplanstema: </w:t>
                      </w:r>
                      <w:r w:rsidRPr="003D49FB">
                        <w:rPr>
                          <w:color w:val="FFFFFF" w:themeColor="background1"/>
                        </w:rPr>
                        <w:t>Kultur, æstetik og fællesskab</w:t>
                      </w:r>
                    </w:p>
                    <w:p w:rsidR="0027229A" w:rsidRDefault="0027229A" w:rsidP="00C8476C">
                      <w:pPr>
                        <w:jc w:val="center"/>
                      </w:pPr>
                    </w:p>
                  </w:txbxContent>
                </v:textbox>
              </v:rect>
            </w:pict>
          </mc:Fallback>
        </mc:AlternateContent>
      </w: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r w:rsidRPr="00C8476C">
        <w:rPr>
          <w:rFonts w:eastAsia="Calibri" w:cs="Times New Roman"/>
          <w:sz w:val="24"/>
          <w:szCs w:val="24"/>
        </w:rPr>
        <w:t>Kultur er en kunstnerisk, skabende kraft, der aktiverer børns sanser og følelser, ligesom det er kulturelle værdier, som børn tilegner sig i hverdagslivet.</w:t>
      </w:r>
    </w:p>
    <w:p w:rsidR="00C8476C" w:rsidRPr="00C8476C" w:rsidRDefault="00C8476C" w:rsidP="00C8476C">
      <w:pPr>
        <w:ind w:right="260"/>
        <w:rPr>
          <w:rFonts w:eastAsia="Calibri" w:cs="Times New Roman"/>
          <w:sz w:val="24"/>
          <w:szCs w:val="24"/>
        </w:rPr>
      </w:pPr>
      <w:r w:rsidRPr="00C8476C">
        <w:rPr>
          <w:rFonts w:eastAsia="Calibri" w:cs="Times New Roman"/>
          <w:sz w:val="24"/>
          <w:szCs w:val="24"/>
        </w:rPr>
        <w:t xml:space="preserve">Gennem læringsmiljøer med fokus på kultur kan børn møde nye sider af sig selv, få mulighed for at udtrykke sig på mange forskellige måder og forstå deres omverden. </w:t>
      </w:r>
    </w:p>
    <w:p w:rsidR="00C8476C" w:rsidRPr="00C8476C" w:rsidRDefault="00C8476C" w:rsidP="00C8476C">
      <w:pPr>
        <w:ind w:right="260"/>
        <w:rPr>
          <w:rFonts w:eastAsia="Calibri" w:cs="Times New Roman"/>
          <w:i/>
          <w:sz w:val="24"/>
          <w:szCs w:val="24"/>
        </w:rPr>
      </w:pPr>
      <w:r w:rsidRPr="00C8476C">
        <w:rPr>
          <w:rFonts w:eastAsia="Calibri" w:cs="Times New Roman"/>
          <w:sz w:val="24"/>
          <w:szCs w:val="24"/>
        </w:rPr>
        <w:t xml:space="preserve">Den pædagogiske konsulent præsenterer sine observationer og på baggrund af disse har deltagerkredsen en faglig dialog om de pædagogiske mål for læreplanstemaet </w:t>
      </w:r>
      <w:r w:rsidRPr="00C8476C">
        <w:rPr>
          <w:rFonts w:eastAsia="Calibri" w:cs="Times New Roman"/>
          <w:i/>
          <w:sz w:val="24"/>
          <w:szCs w:val="24"/>
        </w:rPr>
        <w:t>kultur, æstetik og fællesskab</w:t>
      </w:r>
    </w:p>
    <w:p w:rsidR="00C8476C" w:rsidRPr="00C8476C" w:rsidRDefault="00C8476C" w:rsidP="00C8476C">
      <w:pPr>
        <w:ind w:right="260"/>
        <w:rPr>
          <w:rFonts w:eastAsia="Calibri" w:cs="Times New Roman"/>
          <w:sz w:val="24"/>
          <w:szCs w:val="24"/>
        </w:rPr>
      </w:pPr>
      <w:r w:rsidRPr="00C8476C">
        <w:rPr>
          <w:rFonts w:eastAsia="Calibri" w:cs="Times New Roman"/>
          <w:noProof/>
          <w:sz w:val="24"/>
          <w:szCs w:val="24"/>
          <w:lang w:eastAsia="da-DK"/>
        </w:rPr>
        <mc:AlternateContent>
          <mc:Choice Requires="wps">
            <w:drawing>
              <wp:anchor distT="0" distB="0" distL="114300" distR="114300" simplePos="0" relativeHeight="251670528" behindDoc="0" locked="0" layoutInCell="1" allowOverlap="1" wp14:anchorId="38E3EBFD" wp14:editId="1AE10DB2">
                <wp:simplePos x="0" y="0"/>
                <wp:positionH relativeFrom="column">
                  <wp:posOffset>-77190</wp:posOffset>
                </wp:positionH>
                <wp:positionV relativeFrom="paragraph">
                  <wp:posOffset>81008</wp:posOffset>
                </wp:positionV>
                <wp:extent cx="6728347" cy="5902036"/>
                <wp:effectExtent l="0" t="0" r="15875" b="22860"/>
                <wp:wrapNone/>
                <wp:docPr id="17" name="Rektangel 17"/>
                <wp:cNvGraphicFramePr/>
                <a:graphic xmlns:a="http://schemas.openxmlformats.org/drawingml/2006/main">
                  <a:graphicData uri="http://schemas.microsoft.com/office/word/2010/wordprocessingShape">
                    <wps:wsp>
                      <wps:cNvSpPr/>
                      <wps:spPr>
                        <a:xfrm>
                          <a:off x="0" y="0"/>
                          <a:ext cx="6728347" cy="5902036"/>
                        </a:xfrm>
                        <a:prstGeom prst="rect">
                          <a:avLst/>
                        </a:prstGeom>
                        <a:solidFill>
                          <a:srgbClr val="4F81BD"/>
                        </a:solidFill>
                        <a:ln w="25400" cap="flat" cmpd="sng" algn="ctr">
                          <a:solidFill>
                            <a:srgbClr val="4F81BD">
                              <a:shade val="50000"/>
                            </a:srgbClr>
                          </a:solidFill>
                          <a:prstDash val="solid"/>
                        </a:ln>
                        <a:effectLst/>
                      </wps:spPr>
                      <wps:txbx>
                        <w:txbxContent>
                          <w:p w:rsidR="0027229A" w:rsidRPr="00315E24" w:rsidRDefault="0027229A" w:rsidP="00C8476C">
                            <w:pPr>
                              <w:rPr>
                                <w:color w:val="FFFFFF" w:themeColor="background1"/>
                                <w:sz w:val="24"/>
                                <w:szCs w:val="24"/>
                              </w:rPr>
                            </w:pPr>
                            <w:r w:rsidRPr="00315E24">
                              <w:rPr>
                                <w:color w:val="FFFFFF" w:themeColor="background1"/>
                                <w:sz w:val="24"/>
                                <w:szCs w:val="24"/>
                              </w:rPr>
                              <w:t xml:space="preserve">Det pædagogiske arbejde med læreplanstemaet </w:t>
                            </w:r>
                            <w:r w:rsidRPr="00315E24">
                              <w:rPr>
                                <w:b/>
                                <w:i/>
                                <w:color w:val="FFFFFF" w:themeColor="background1"/>
                                <w:sz w:val="24"/>
                                <w:szCs w:val="24"/>
                              </w:rPr>
                              <w:t>Kultur, æstetik og fællesskab</w:t>
                            </w:r>
                            <w:r w:rsidRPr="00315E24">
                              <w:rPr>
                                <w:color w:val="FFFFFF" w:themeColor="background1"/>
                                <w:sz w:val="24"/>
                                <w:szCs w:val="24"/>
                              </w:rPr>
                              <w:t xml:space="preserve"> skal tage udgangspunkt i beskrivelsen af temaet og to brede pædagogiske mål målrettet børn i aldersgruppen 0­5 år. De to brede pædagogiske mål er </w:t>
                            </w:r>
                            <w:r w:rsidRPr="003D49FB">
                              <w:rPr>
                                <w:color w:val="FFFFFF" w:themeColor="background1"/>
                                <w:sz w:val="24"/>
                                <w:szCs w:val="24"/>
                              </w:rPr>
                              <w:t xml:space="preserve">beskrevet nedenfor </w:t>
                            </w:r>
                            <w:r>
                              <w:rPr>
                                <w:color w:val="FFFFFF" w:themeColor="background1"/>
                                <w:sz w:val="24"/>
                                <w:szCs w:val="24"/>
                              </w:rPr>
                              <w:t xml:space="preserve">og </w:t>
                            </w:r>
                            <w:r w:rsidRPr="00315E24">
                              <w:rPr>
                                <w:color w:val="FFFFFF" w:themeColor="background1"/>
                                <w:sz w:val="24"/>
                                <w:szCs w:val="24"/>
                              </w:rPr>
                              <w:t>suppleret med uddybende spørgsmål:</w:t>
                            </w:r>
                          </w:p>
                          <w:p w:rsidR="0027229A" w:rsidRPr="00315E24" w:rsidRDefault="0027229A" w:rsidP="00C8476C">
                            <w:pPr>
                              <w:rPr>
                                <w:color w:val="FFFFFF" w:themeColor="background1"/>
                                <w:sz w:val="24"/>
                                <w:szCs w:val="24"/>
                              </w:rPr>
                            </w:pPr>
                          </w:p>
                          <w:p w:rsidR="0027229A" w:rsidRPr="00F50801" w:rsidRDefault="0027229A" w:rsidP="00C8476C">
                            <w:pPr>
                              <w:pStyle w:val="Listeafsnit1"/>
                              <w:numPr>
                                <w:ilvl w:val="0"/>
                                <w:numId w:val="3"/>
                              </w:numPr>
                              <w:rPr>
                                <w:b/>
                                <w:color w:val="FFFFFF" w:themeColor="background1"/>
                                <w:sz w:val="24"/>
                                <w:szCs w:val="24"/>
                              </w:rPr>
                            </w:pPr>
                            <w:r w:rsidRPr="00F50801">
                              <w:rPr>
                                <w:b/>
                                <w:color w:val="FFFFFF" w:themeColor="background1"/>
                                <w:sz w:val="24"/>
                                <w:szCs w:val="24"/>
                              </w:rPr>
                              <w:t>Det pædagogiske læringsmiljø skal understøtte, at alle børn indgår i ligeværdige og forskellige former for fællesskaber, hvor de oplever egne og andres kulturelle baggrunde, normer, traditioner og værdier.</w:t>
                            </w:r>
                          </w:p>
                          <w:p w:rsidR="0027229A" w:rsidRPr="00315E24" w:rsidRDefault="0027229A" w:rsidP="00C8476C">
                            <w:pPr>
                              <w:pStyle w:val="Listeafsnit1"/>
                              <w:numPr>
                                <w:ilvl w:val="0"/>
                                <w:numId w:val="7"/>
                              </w:numPr>
                              <w:rPr>
                                <w:color w:val="FFFFFF" w:themeColor="background1"/>
                                <w:sz w:val="24"/>
                                <w:szCs w:val="24"/>
                              </w:rPr>
                            </w:pPr>
                            <w:r w:rsidRPr="00315E24">
                              <w:rPr>
                                <w:color w:val="FFFFFF" w:themeColor="background1"/>
                                <w:sz w:val="24"/>
                                <w:szCs w:val="24"/>
                              </w:rPr>
                              <w:t>Hvordan præsenterer det pædagogiske personale barnet for forskell</w:t>
                            </w:r>
                            <w:r>
                              <w:rPr>
                                <w:color w:val="FFFFFF" w:themeColor="background1"/>
                                <w:sz w:val="24"/>
                                <w:szCs w:val="24"/>
                              </w:rPr>
                              <w:t>ige kulturer i relation til lokalsamfundet?</w:t>
                            </w:r>
                          </w:p>
                          <w:p w:rsidR="0027229A" w:rsidRPr="00315E24" w:rsidRDefault="0027229A" w:rsidP="00C8476C">
                            <w:pPr>
                              <w:rPr>
                                <w:color w:val="FFFFFF" w:themeColor="background1"/>
                                <w:sz w:val="24"/>
                                <w:szCs w:val="24"/>
                              </w:rPr>
                            </w:pPr>
                          </w:p>
                          <w:p w:rsidR="0027229A" w:rsidRPr="00F50801" w:rsidRDefault="0027229A" w:rsidP="00C8476C">
                            <w:pPr>
                              <w:pStyle w:val="Listeafsnit1"/>
                              <w:numPr>
                                <w:ilvl w:val="0"/>
                                <w:numId w:val="3"/>
                              </w:numPr>
                              <w:rPr>
                                <w:b/>
                                <w:color w:val="FFFFFF" w:themeColor="background1"/>
                                <w:sz w:val="24"/>
                                <w:szCs w:val="24"/>
                              </w:rPr>
                            </w:pPr>
                            <w:r w:rsidRPr="00F50801">
                              <w:rPr>
                                <w:b/>
                                <w:color w:val="FFFFFF" w:themeColor="background1"/>
                                <w:sz w:val="24"/>
                                <w:szCs w:val="24"/>
                              </w:rPr>
                              <w:t>Det pædagogiske læringsmiljø skal understøtte, at alle børn får mange forskellige kulturelle oplevelser, både som tilskuere og aktive deltagere, som stimulerer børnenes engagement, fantasi, kreativitet og nysgerrighed, og at børnene får erfaringer med at anvende forskellige materialer, redskaber og medier.</w:t>
                            </w:r>
                          </w:p>
                          <w:p w:rsidR="0027229A" w:rsidRPr="00315E24" w:rsidRDefault="0027229A" w:rsidP="00C8476C">
                            <w:pPr>
                              <w:pStyle w:val="Listeafsnit1"/>
                              <w:numPr>
                                <w:ilvl w:val="0"/>
                                <w:numId w:val="7"/>
                              </w:numPr>
                              <w:rPr>
                                <w:color w:val="FFFFFF" w:themeColor="background1"/>
                                <w:sz w:val="24"/>
                                <w:szCs w:val="24"/>
                              </w:rPr>
                            </w:pPr>
                            <w:r>
                              <w:rPr>
                                <w:color w:val="FFFFFF" w:themeColor="background1"/>
                                <w:sz w:val="24"/>
                                <w:szCs w:val="24"/>
                              </w:rPr>
                              <w:t>Hvordan i</w:t>
                            </w:r>
                            <w:r w:rsidRPr="00315E24">
                              <w:rPr>
                                <w:color w:val="FFFFFF" w:themeColor="background1"/>
                                <w:sz w:val="24"/>
                                <w:szCs w:val="24"/>
                              </w:rPr>
                              <w:t>ntroducerer det pædagogiske personale børnene</w:t>
                            </w:r>
                            <w:r>
                              <w:rPr>
                                <w:color w:val="FFFFFF" w:themeColor="background1"/>
                                <w:sz w:val="24"/>
                                <w:szCs w:val="24"/>
                              </w:rPr>
                              <w:t>, herunder også børn i udsatte positioner</w:t>
                            </w:r>
                            <w:r w:rsidRPr="00315E24">
                              <w:rPr>
                                <w:color w:val="FFFFFF" w:themeColor="background1"/>
                                <w:sz w:val="24"/>
                                <w:szCs w:val="24"/>
                              </w:rPr>
                              <w:t xml:space="preserve"> for en bred vifte af kunstarter og udtryksformer?</w:t>
                            </w:r>
                          </w:p>
                          <w:p w:rsidR="0027229A" w:rsidRPr="00315E24" w:rsidRDefault="0027229A" w:rsidP="00C8476C">
                            <w:pPr>
                              <w:pStyle w:val="Listeafsnit1"/>
                              <w:rPr>
                                <w:color w:val="FFFFFF" w:themeColor="background1"/>
                                <w:sz w:val="24"/>
                                <w:szCs w:val="24"/>
                              </w:rPr>
                            </w:pPr>
                          </w:p>
                          <w:p w:rsidR="0027229A" w:rsidRDefault="0027229A" w:rsidP="00C847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7" o:spid="_x0000_s1038" style="position:absolute;margin-left:-6.1pt;margin-top:6.4pt;width:529.8pt;height:46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" fillcolor="#4f81bd" strokecolor="#385d8a" strokeweight="2pt">
                <v:textbox>
                  <w:txbxContent>
                    <w:p w:rsidR="0027229A" w:rsidRPr="00315E24" w:rsidRDefault="0027229A" w:rsidP="00C8476C">
                      <w:pPr>
                        <w:rPr>
                          <w:color w:val="FFFFFF" w:themeColor="background1"/>
                          <w:sz w:val="24"/>
                          <w:szCs w:val="24"/>
                        </w:rPr>
                      </w:pPr>
                      <w:r w:rsidRPr="00315E24">
                        <w:rPr>
                          <w:color w:val="FFFFFF" w:themeColor="background1"/>
                          <w:sz w:val="24"/>
                          <w:szCs w:val="24"/>
                        </w:rPr>
                        <w:t xml:space="preserve">Det pædagogiske arbejde med læreplanstemaet </w:t>
                      </w:r>
                      <w:r w:rsidRPr="00315E24">
                        <w:rPr>
                          <w:b/>
                          <w:i/>
                          <w:color w:val="FFFFFF" w:themeColor="background1"/>
                          <w:sz w:val="24"/>
                          <w:szCs w:val="24"/>
                        </w:rPr>
                        <w:t>Kultur, æstetik og fællesskab</w:t>
                      </w:r>
                      <w:r w:rsidRPr="00315E24">
                        <w:rPr>
                          <w:color w:val="FFFFFF" w:themeColor="background1"/>
                          <w:sz w:val="24"/>
                          <w:szCs w:val="24"/>
                        </w:rPr>
                        <w:t xml:space="preserve"> skal tage udgangspunkt i beskrivelsen af temaet og to brede pædagogiske mål målrettet børn i aldersgruppen 0­5 år. De to brede pædagogiske mål er </w:t>
                      </w:r>
                      <w:r w:rsidRPr="003D49FB">
                        <w:rPr>
                          <w:color w:val="FFFFFF" w:themeColor="background1"/>
                          <w:sz w:val="24"/>
                          <w:szCs w:val="24"/>
                        </w:rPr>
                        <w:t xml:space="preserve">beskrevet nedenfor </w:t>
                      </w:r>
                      <w:r>
                        <w:rPr>
                          <w:color w:val="FFFFFF" w:themeColor="background1"/>
                          <w:sz w:val="24"/>
                          <w:szCs w:val="24"/>
                        </w:rPr>
                        <w:t xml:space="preserve">og </w:t>
                      </w:r>
                      <w:r w:rsidRPr="00315E24">
                        <w:rPr>
                          <w:color w:val="FFFFFF" w:themeColor="background1"/>
                          <w:sz w:val="24"/>
                          <w:szCs w:val="24"/>
                        </w:rPr>
                        <w:t>suppleret med uddybende spørgsmål:</w:t>
                      </w:r>
                    </w:p>
                    <w:p w:rsidR="0027229A" w:rsidRPr="00315E24" w:rsidRDefault="0027229A" w:rsidP="00C8476C">
                      <w:pPr>
                        <w:rPr>
                          <w:color w:val="FFFFFF" w:themeColor="background1"/>
                          <w:sz w:val="24"/>
                          <w:szCs w:val="24"/>
                        </w:rPr>
                      </w:pPr>
                    </w:p>
                    <w:p w:rsidR="0027229A" w:rsidRPr="00F50801" w:rsidRDefault="0027229A" w:rsidP="00C8476C">
                      <w:pPr>
                        <w:pStyle w:val="Listeafsnit1"/>
                        <w:numPr>
                          <w:ilvl w:val="0"/>
                          <w:numId w:val="3"/>
                        </w:numPr>
                        <w:rPr>
                          <w:b/>
                          <w:color w:val="FFFFFF" w:themeColor="background1"/>
                          <w:sz w:val="24"/>
                          <w:szCs w:val="24"/>
                        </w:rPr>
                      </w:pPr>
                      <w:r w:rsidRPr="00F50801">
                        <w:rPr>
                          <w:b/>
                          <w:color w:val="FFFFFF" w:themeColor="background1"/>
                          <w:sz w:val="24"/>
                          <w:szCs w:val="24"/>
                        </w:rPr>
                        <w:t>Det pædagogiske læringsmiljø skal understøtte, at alle børn indgår i ligeværdige og forskellige former for fællesskaber, hvor de oplever egne og andres kulturelle baggrunde, normer, traditioner og værdier.</w:t>
                      </w:r>
                    </w:p>
                    <w:p w:rsidR="0027229A" w:rsidRPr="00315E24" w:rsidRDefault="0027229A" w:rsidP="00C8476C">
                      <w:pPr>
                        <w:pStyle w:val="Listeafsnit1"/>
                        <w:numPr>
                          <w:ilvl w:val="0"/>
                          <w:numId w:val="7"/>
                        </w:numPr>
                        <w:rPr>
                          <w:color w:val="FFFFFF" w:themeColor="background1"/>
                          <w:sz w:val="24"/>
                          <w:szCs w:val="24"/>
                        </w:rPr>
                      </w:pPr>
                      <w:r w:rsidRPr="00315E24">
                        <w:rPr>
                          <w:color w:val="FFFFFF" w:themeColor="background1"/>
                          <w:sz w:val="24"/>
                          <w:szCs w:val="24"/>
                        </w:rPr>
                        <w:t>Hvordan præsenterer det pædagogiske personale barnet for forskell</w:t>
                      </w:r>
                      <w:r>
                        <w:rPr>
                          <w:color w:val="FFFFFF" w:themeColor="background1"/>
                          <w:sz w:val="24"/>
                          <w:szCs w:val="24"/>
                        </w:rPr>
                        <w:t>ige kulturer i relation til lokalsamfundet?</w:t>
                      </w:r>
                    </w:p>
                    <w:p w:rsidR="0027229A" w:rsidRPr="00315E24" w:rsidRDefault="0027229A" w:rsidP="00C8476C">
                      <w:pPr>
                        <w:rPr>
                          <w:color w:val="FFFFFF" w:themeColor="background1"/>
                          <w:sz w:val="24"/>
                          <w:szCs w:val="24"/>
                        </w:rPr>
                      </w:pPr>
                    </w:p>
                    <w:p w:rsidR="0027229A" w:rsidRPr="00F50801" w:rsidRDefault="0027229A" w:rsidP="00C8476C">
                      <w:pPr>
                        <w:pStyle w:val="Listeafsnit1"/>
                        <w:numPr>
                          <w:ilvl w:val="0"/>
                          <w:numId w:val="3"/>
                        </w:numPr>
                        <w:rPr>
                          <w:b/>
                          <w:color w:val="FFFFFF" w:themeColor="background1"/>
                          <w:sz w:val="24"/>
                          <w:szCs w:val="24"/>
                        </w:rPr>
                      </w:pPr>
                      <w:r w:rsidRPr="00F50801">
                        <w:rPr>
                          <w:b/>
                          <w:color w:val="FFFFFF" w:themeColor="background1"/>
                          <w:sz w:val="24"/>
                          <w:szCs w:val="24"/>
                        </w:rPr>
                        <w:t>Det pædagogiske læringsmiljø skal understøtte, at alle børn får mange forskellige kulturelle oplevelser, både som tilskuere og aktive deltagere, som stimulerer børnenes engagement, fantasi, kreativitet og nysgerrighed, og at børnene får erfaringer med at anvende forskellige materialer, redskaber og medier.</w:t>
                      </w:r>
                    </w:p>
                    <w:p w:rsidR="0027229A" w:rsidRPr="00315E24" w:rsidRDefault="0027229A" w:rsidP="00C8476C">
                      <w:pPr>
                        <w:pStyle w:val="Listeafsnit1"/>
                        <w:numPr>
                          <w:ilvl w:val="0"/>
                          <w:numId w:val="7"/>
                        </w:numPr>
                        <w:rPr>
                          <w:color w:val="FFFFFF" w:themeColor="background1"/>
                          <w:sz w:val="24"/>
                          <w:szCs w:val="24"/>
                        </w:rPr>
                      </w:pPr>
                      <w:r>
                        <w:rPr>
                          <w:color w:val="FFFFFF" w:themeColor="background1"/>
                          <w:sz w:val="24"/>
                          <w:szCs w:val="24"/>
                        </w:rPr>
                        <w:t>Hvordan i</w:t>
                      </w:r>
                      <w:r w:rsidRPr="00315E24">
                        <w:rPr>
                          <w:color w:val="FFFFFF" w:themeColor="background1"/>
                          <w:sz w:val="24"/>
                          <w:szCs w:val="24"/>
                        </w:rPr>
                        <w:t>ntroducerer det pædagogiske personale børnene</w:t>
                      </w:r>
                      <w:r>
                        <w:rPr>
                          <w:color w:val="FFFFFF" w:themeColor="background1"/>
                          <w:sz w:val="24"/>
                          <w:szCs w:val="24"/>
                        </w:rPr>
                        <w:t>, herunder også børn i udsatte positioner</w:t>
                      </w:r>
                      <w:r w:rsidRPr="00315E24">
                        <w:rPr>
                          <w:color w:val="FFFFFF" w:themeColor="background1"/>
                          <w:sz w:val="24"/>
                          <w:szCs w:val="24"/>
                        </w:rPr>
                        <w:t xml:space="preserve"> for en bred vifte af kunstarter og udtryksformer?</w:t>
                      </w:r>
                    </w:p>
                    <w:p w:rsidR="0027229A" w:rsidRPr="00315E24" w:rsidRDefault="0027229A" w:rsidP="00C8476C">
                      <w:pPr>
                        <w:pStyle w:val="Listeafsnit1"/>
                        <w:rPr>
                          <w:color w:val="FFFFFF" w:themeColor="background1"/>
                          <w:sz w:val="24"/>
                          <w:szCs w:val="24"/>
                        </w:rPr>
                      </w:pPr>
                    </w:p>
                    <w:p w:rsidR="0027229A" w:rsidRDefault="0027229A" w:rsidP="00C8476C">
                      <w:pPr>
                        <w:jc w:val="center"/>
                      </w:pPr>
                    </w:p>
                  </w:txbxContent>
                </v:textbox>
              </v:rect>
            </w:pict>
          </mc:Fallback>
        </mc:AlternateContent>
      </w: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keepNext/>
        <w:keepLines/>
        <w:spacing w:before="200" w:after="0"/>
        <w:ind w:right="260"/>
        <w:outlineLvl w:val="1"/>
        <w:rPr>
          <w:rFonts w:eastAsia="Times New Roman" w:cs="Times New Roman"/>
          <w:bCs/>
          <w:sz w:val="24"/>
          <w:szCs w:val="24"/>
        </w:rPr>
      </w:pPr>
      <w:r w:rsidRPr="00C8476C">
        <w:rPr>
          <w:rFonts w:eastAsia="Times New Roman" w:cs="Times New Roman"/>
          <w:bCs/>
          <w:i/>
          <w:sz w:val="24"/>
          <w:szCs w:val="24"/>
        </w:rPr>
        <w:t>Kultur, æstetik og fællesskab.</w:t>
      </w:r>
      <w:r w:rsidRPr="00C8476C">
        <w:rPr>
          <w:rFonts w:eastAsia="Times New Roman" w:cs="Times New Roman"/>
          <w:bCs/>
          <w:sz w:val="24"/>
          <w:szCs w:val="24"/>
        </w:rPr>
        <w:t xml:space="preserve"> Fortsat</w:t>
      </w:r>
    </w:p>
    <w:p w:rsidR="00C8476C" w:rsidRPr="00C8476C" w:rsidRDefault="00C8476C" w:rsidP="00C8476C">
      <w:pPr>
        <w:keepNext/>
        <w:keepLines/>
        <w:spacing w:before="200" w:after="0"/>
        <w:ind w:right="260"/>
        <w:outlineLvl w:val="1"/>
        <w:rPr>
          <w:rFonts w:eastAsia="Times New Roman" w:cs="Times New Roman"/>
          <w:bCs/>
          <w:sz w:val="24"/>
          <w:szCs w:val="24"/>
        </w:rPr>
      </w:pPr>
    </w:p>
    <w:tbl>
      <w:tblPr>
        <w:tblStyle w:val="Tabel-Gitter1"/>
        <w:tblW w:w="0" w:type="auto"/>
        <w:tblLook w:val="04A0" w:firstRow="1" w:lastRow="0" w:firstColumn="1" w:lastColumn="0" w:noHBand="0" w:noVBand="1"/>
      </w:tblPr>
      <w:tblGrid>
        <w:gridCol w:w="10606"/>
      </w:tblGrid>
      <w:tr w:rsidR="00C8476C" w:rsidRPr="00C8476C" w:rsidTr="00263B0B">
        <w:tc>
          <w:tcPr>
            <w:tcW w:w="10606" w:type="dxa"/>
          </w:tcPr>
          <w:p w:rsidR="00C8476C" w:rsidRPr="00C8476C" w:rsidRDefault="00C8476C" w:rsidP="00C8476C">
            <w:pPr>
              <w:spacing w:after="200" w:line="276" w:lineRule="auto"/>
              <w:ind w:right="260"/>
              <w:rPr>
                <w:rFonts w:eastAsia="Times New Roman" w:cs="Times New Roman"/>
                <w:bCs/>
                <w:sz w:val="24"/>
                <w:szCs w:val="24"/>
              </w:rPr>
            </w:pPr>
            <w:r w:rsidRPr="00C8476C">
              <w:rPr>
                <w:rFonts w:eastAsia="Times New Roman" w:cs="Times New Roman"/>
                <w:bCs/>
                <w:sz w:val="24"/>
                <w:szCs w:val="24"/>
              </w:rPr>
              <w:t>Pointer fra den faglige dialog:</w:t>
            </w:r>
          </w:p>
        </w:tc>
      </w:tr>
    </w:tbl>
    <w:p w:rsidR="00C8476C" w:rsidRPr="00C8476C" w:rsidRDefault="00C8476C" w:rsidP="00C8476C">
      <w:pPr>
        <w:spacing w:after="0" w:line="360" w:lineRule="auto"/>
        <w:rPr>
          <w:rFonts w:eastAsia="Arial" w:cs="Times New Roman"/>
          <w:sz w:val="24"/>
          <w:szCs w:val="24"/>
        </w:rPr>
      </w:pPr>
      <w:r w:rsidRPr="00C8476C">
        <w:rPr>
          <w:rFonts w:eastAsia="Arial" w:cs="Times New Roman"/>
          <w:sz w:val="24"/>
          <w:szCs w:val="24"/>
        </w:rPr>
        <w:br w:type="page"/>
      </w:r>
    </w:p>
    <w:p w:rsidR="00C8476C" w:rsidRPr="00C8476C" w:rsidRDefault="00C8476C" w:rsidP="00C8476C">
      <w:pPr>
        <w:keepNext/>
        <w:keepLines/>
        <w:spacing w:before="200" w:after="0"/>
        <w:ind w:right="260"/>
        <w:outlineLvl w:val="1"/>
        <w:rPr>
          <w:rFonts w:eastAsia="Times New Roman" w:cs="Times New Roman"/>
          <w:bCs/>
          <w:sz w:val="24"/>
          <w:szCs w:val="24"/>
        </w:rPr>
      </w:pPr>
      <w:r w:rsidRPr="00C8476C">
        <w:rPr>
          <w:rFonts w:eastAsia="Times New Roman" w:cs="Times New Roman"/>
          <w:bCs/>
          <w:i/>
          <w:sz w:val="24"/>
          <w:szCs w:val="24"/>
        </w:rPr>
        <w:t>Kultur, æstetik og fællesskab</w:t>
      </w:r>
      <w:r w:rsidRPr="00C8476C">
        <w:rPr>
          <w:rFonts w:eastAsia="Times New Roman" w:cs="Times New Roman"/>
          <w:bCs/>
          <w:sz w:val="24"/>
          <w:szCs w:val="24"/>
        </w:rPr>
        <w:t>, fortsat</w:t>
      </w:r>
    </w:p>
    <w:p w:rsidR="00C8476C" w:rsidRPr="00C8476C" w:rsidRDefault="00C8476C" w:rsidP="00C8476C">
      <w:pPr>
        <w:keepNext/>
        <w:keepLines/>
        <w:spacing w:before="200" w:after="0"/>
        <w:ind w:right="260"/>
        <w:outlineLvl w:val="1"/>
        <w:rPr>
          <w:rFonts w:eastAsia="Times New Roman" w:cs="Times New Roman"/>
          <w:bCs/>
          <w:sz w:val="24"/>
          <w:szCs w:val="24"/>
        </w:rPr>
      </w:pPr>
    </w:p>
    <w:tbl>
      <w:tblPr>
        <w:tblStyle w:val="Tabel-Gitter1"/>
        <w:tblW w:w="0" w:type="auto"/>
        <w:tblLook w:val="04A0" w:firstRow="1" w:lastRow="0" w:firstColumn="1" w:lastColumn="0" w:noHBand="0" w:noVBand="1"/>
      </w:tblPr>
      <w:tblGrid>
        <w:gridCol w:w="10606"/>
      </w:tblGrid>
      <w:tr w:rsidR="00C8476C" w:rsidRPr="00C8476C" w:rsidTr="00263B0B">
        <w:tc>
          <w:tcPr>
            <w:tcW w:w="10606" w:type="dxa"/>
          </w:tcPr>
          <w:p w:rsidR="00C8476C" w:rsidRPr="00C8476C" w:rsidRDefault="00C8476C" w:rsidP="00C8476C">
            <w:pPr>
              <w:keepNext/>
              <w:keepLines/>
              <w:spacing w:before="200" w:line="276" w:lineRule="auto"/>
              <w:ind w:right="260"/>
              <w:outlineLvl w:val="1"/>
              <w:rPr>
                <w:rFonts w:eastAsia="Times New Roman" w:cs="Times New Roman"/>
                <w:bCs/>
                <w:sz w:val="24"/>
                <w:szCs w:val="24"/>
              </w:rPr>
            </w:pPr>
            <w:r w:rsidRPr="00C8476C">
              <w:rPr>
                <w:rFonts w:eastAsia="Times New Roman" w:cs="Times New Roman"/>
                <w:bCs/>
                <w:sz w:val="24"/>
                <w:szCs w:val="24"/>
              </w:rPr>
              <w:t>Pointer fra den faglige dialog:</w:t>
            </w:r>
          </w:p>
        </w:tc>
      </w:tr>
      <w:tr w:rsidR="00C8476C" w:rsidRPr="00C8476C" w:rsidTr="00263B0B">
        <w:tc>
          <w:tcPr>
            <w:tcW w:w="10606" w:type="dxa"/>
          </w:tcPr>
          <w:p w:rsidR="00C97A54" w:rsidRDefault="0027229A" w:rsidP="00C8476C">
            <w:pPr>
              <w:keepNext/>
              <w:keepLines/>
              <w:spacing w:before="200" w:line="276" w:lineRule="auto"/>
              <w:ind w:right="260"/>
              <w:outlineLvl w:val="1"/>
              <w:rPr>
                <w:rFonts w:eastAsia="Times New Roman" w:cs="Times New Roman"/>
                <w:bCs/>
                <w:sz w:val="24"/>
                <w:szCs w:val="24"/>
              </w:rPr>
            </w:pPr>
            <w:r>
              <w:rPr>
                <w:rFonts w:eastAsia="Times New Roman" w:cs="Times New Roman"/>
                <w:bCs/>
                <w:sz w:val="24"/>
                <w:szCs w:val="24"/>
              </w:rPr>
              <w:t>Samarbejde</w:t>
            </w:r>
            <w:r w:rsidR="008B171A">
              <w:rPr>
                <w:rFonts w:eastAsia="Times New Roman" w:cs="Times New Roman"/>
                <w:bCs/>
                <w:sz w:val="24"/>
                <w:szCs w:val="24"/>
              </w:rPr>
              <w:t xml:space="preserve"> med</w:t>
            </w:r>
            <w:r>
              <w:rPr>
                <w:rFonts w:eastAsia="Times New Roman" w:cs="Times New Roman"/>
                <w:bCs/>
                <w:sz w:val="24"/>
                <w:szCs w:val="24"/>
              </w:rPr>
              <w:t xml:space="preserve"> lokalsamfundet</w:t>
            </w:r>
            <w:r w:rsidR="000E3542">
              <w:rPr>
                <w:rFonts w:eastAsia="Times New Roman" w:cs="Times New Roman"/>
                <w:bCs/>
                <w:sz w:val="24"/>
                <w:szCs w:val="24"/>
              </w:rPr>
              <w:t>,</w:t>
            </w:r>
            <w:r w:rsidR="008B171A">
              <w:rPr>
                <w:rFonts w:eastAsia="Times New Roman" w:cs="Times New Roman"/>
                <w:bCs/>
                <w:sz w:val="24"/>
                <w:szCs w:val="24"/>
              </w:rPr>
              <w:t xml:space="preserve"> indebærer i Friheden</w:t>
            </w:r>
            <w:r>
              <w:rPr>
                <w:rFonts w:eastAsia="Times New Roman" w:cs="Times New Roman"/>
                <w:bCs/>
                <w:sz w:val="24"/>
                <w:szCs w:val="24"/>
              </w:rPr>
              <w:t xml:space="preserve"> blandt andet </w:t>
            </w:r>
            <w:r w:rsidR="005A79EF">
              <w:rPr>
                <w:rFonts w:eastAsia="Times New Roman" w:cs="Times New Roman"/>
                <w:bCs/>
                <w:sz w:val="24"/>
                <w:szCs w:val="24"/>
              </w:rPr>
              <w:t xml:space="preserve">besøg </w:t>
            </w:r>
            <w:r>
              <w:rPr>
                <w:rFonts w:eastAsia="Times New Roman" w:cs="Times New Roman"/>
                <w:bCs/>
                <w:sz w:val="24"/>
                <w:szCs w:val="24"/>
              </w:rPr>
              <w:t>i L</w:t>
            </w:r>
            <w:r w:rsidR="005A79EF">
              <w:rPr>
                <w:rFonts w:eastAsia="Times New Roman" w:cs="Times New Roman"/>
                <w:bCs/>
                <w:sz w:val="24"/>
                <w:szCs w:val="24"/>
              </w:rPr>
              <w:t>indehuset for ældre</w:t>
            </w:r>
            <w:r>
              <w:rPr>
                <w:rFonts w:eastAsia="Times New Roman" w:cs="Times New Roman"/>
                <w:bCs/>
                <w:sz w:val="24"/>
                <w:szCs w:val="24"/>
              </w:rPr>
              <w:t>, og besøg fra b</w:t>
            </w:r>
            <w:r w:rsidR="005A79EF">
              <w:rPr>
                <w:rFonts w:eastAsia="Times New Roman" w:cs="Times New Roman"/>
                <w:bCs/>
                <w:sz w:val="24"/>
                <w:szCs w:val="24"/>
              </w:rPr>
              <w:t>lindehjemmet</w:t>
            </w:r>
            <w:r>
              <w:rPr>
                <w:rFonts w:eastAsia="Times New Roman" w:cs="Times New Roman"/>
                <w:bCs/>
                <w:sz w:val="24"/>
                <w:szCs w:val="24"/>
              </w:rPr>
              <w:t xml:space="preserve">, hvor en beboer fortæller om det at være blind. Friheden </w:t>
            </w:r>
            <w:r w:rsidR="00F63221">
              <w:rPr>
                <w:rFonts w:eastAsia="Times New Roman" w:cs="Times New Roman"/>
                <w:bCs/>
                <w:sz w:val="24"/>
                <w:szCs w:val="24"/>
              </w:rPr>
              <w:t>inddrage</w:t>
            </w:r>
            <w:r>
              <w:rPr>
                <w:rFonts w:eastAsia="Times New Roman" w:cs="Times New Roman"/>
                <w:bCs/>
                <w:sz w:val="24"/>
                <w:szCs w:val="24"/>
              </w:rPr>
              <w:t>r ligeledes</w:t>
            </w:r>
            <w:r w:rsidR="00F63221">
              <w:rPr>
                <w:rFonts w:eastAsia="Times New Roman" w:cs="Times New Roman"/>
                <w:bCs/>
                <w:sz w:val="24"/>
                <w:szCs w:val="24"/>
              </w:rPr>
              <w:t xml:space="preserve"> familierne</w:t>
            </w:r>
            <w:r w:rsidR="008B171A">
              <w:rPr>
                <w:rFonts w:eastAsia="Times New Roman" w:cs="Times New Roman"/>
                <w:bCs/>
                <w:sz w:val="24"/>
                <w:szCs w:val="24"/>
              </w:rPr>
              <w:t>, fx har en</w:t>
            </w:r>
            <w:r>
              <w:rPr>
                <w:rFonts w:eastAsia="Times New Roman" w:cs="Times New Roman"/>
                <w:bCs/>
                <w:sz w:val="24"/>
                <w:szCs w:val="24"/>
              </w:rPr>
              <w:t xml:space="preserve"> </w:t>
            </w:r>
            <w:r w:rsidR="00F63221">
              <w:rPr>
                <w:rFonts w:eastAsia="Times New Roman" w:cs="Times New Roman"/>
                <w:bCs/>
                <w:sz w:val="24"/>
                <w:szCs w:val="24"/>
              </w:rPr>
              <w:t xml:space="preserve">mormor </w:t>
            </w:r>
            <w:r>
              <w:rPr>
                <w:rFonts w:eastAsia="Times New Roman" w:cs="Times New Roman"/>
                <w:bCs/>
                <w:sz w:val="24"/>
                <w:szCs w:val="24"/>
              </w:rPr>
              <w:t xml:space="preserve">været og </w:t>
            </w:r>
            <w:r w:rsidR="00F63221">
              <w:rPr>
                <w:rFonts w:eastAsia="Times New Roman" w:cs="Times New Roman"/>
                <w:bCs/>
                <w:sz w:val="24"/>
                <w:szCs w:val="24"/>
              </w:rPr>
              <w:t xml:space="preserve">spille violin </w:t>
            </w:r>
            <w:r w:rsidR="008B171A">
              <w:rPr>
                <w:rFonts w:eastAsia="Times New Roman" w:cs="Times New Roman"/>
                <w:bCs/>
                <w:sz w:val="24"/>
                <w:szCs w:val="24"/>
              </w:rPr>
              <w:t>for børnene og en far har været og vise – og fortælle om sin stensamling.</w:t>
            </w:r>
          </w:p>
          <w:p w:rsidR="00C8476C" w:rsidRDefault="008B171A" w:rsidP="00C97A54">
            <w:pPr>
              <w:keepNext/>
              <w:keepLines/>
              <w:spacing w:before="200" w:line="276" w:lineRule="auto"/>
              <w:ind w:right="260"/>
              <w:outlineLvl w:val="1"/>
              <w:rPr>
                <w:rFonts w:eastAsia="Times New Roman" w:cs="Times New Roman"/>
                <w:bCs/>
                <w:sz w:val="24"/>
                <w:szCs w:val="24"/>
              </w:rPr>
            </w:pPr>
            <w:r>
              <w:rPr>
                <w:rFonts w:eastAsia="Times New Roman" w:cs="Times New Roman"/>
                <w:bCs/>
                <w:sz w:val="24"/>
                <w:szCs w:val="24"/>
              </w:rPr>
              <w:t>I</w:t>
            </w:r>
            <w:r w:rsidR="000E3542">
              <w:rPr>
                <w:rFonts w:eastAsia="Times New Roman" w:cs="Times New Roman"/>
                <w:bCs/>
                <w:sz w:val="24"/>
                <w:szCs w:val="24"/>
              </w:rPr>
              <w:t xml:space="preserve"> øjeblikket arbejdes der</w:t>
            </w:r>
            <w:r>
              <w:rPr>
                <w:rFonts w:eastAsia="Times New Roman" w:cs="Times New Roman"/>
                <w:bCs/>
                <w:sz w:val="24"/>
                <w:szCs w:val="24"/>
              </w:rPr>
              <w:t xml:space="preserve"> </w:t>
            </w:r>
            <w:r w:rsidR="00C97A54">
              <w:rPr>
                <w:rFonts w:eastAsia="Times New Roman" w:cs="Times New Roman"/>
                <w:bCs/>
                <w:sz w:val="24"/>
                <w:szCs w:val="24"/>
              </w:rPr>
              <w:t>i storegruppen</w:t>
            </w:r>
            <w:r w:rsidR="0027229A">
              <w:rPr>
                <w:rFonts w:eastAsia="Times New Roman" w:cs="Times New Roman"/>
                <w:bCs/>
                <w:sz w:val="24"/>
                <w:szCs w:val="24"/>
              </w:rPr>
              <w:t xml:space="preserve"> </w:t>
            </w:r>
            <w:r>
              <w:rPr>
                <w:rFonts w:eastAsia="Times New Roman" w:cs="Times New Roman"/>
                <w:bCs/>
                <w:sz w:val="24"/>
                <w:szCs w:val="24"/>
              </w:rPr>
              <w:t xml:space="preserve">med </w:t>
            </w:r>
            <w:r w:rsidR="000E3542">
              <w:rPr>
                <w:rFonts w:eastAsia="Times New Roman" w:cs="Times New Roman"/>
                <w:bCs/>
                <w:sz w:val="24"/>
                <w:szCs w:val="24"/>
              </w:rPr>
              <w:t>tema</w:t>
            </w:r>
            <w:r w:rsidR="000E3542">
              <w:rPr>
                <w:rFonts w:eastAsia="Times New Roman" w:cs="Times New Roman"/>
                <w:bCs/>
                <w:sz w:val="24"/>
                <w:szCs w:val="24"/>
              </w:rPr>
              <w:t>et</w:t>
            </w:r>
            <w:r w:rsidR="000E3542">
              <w:rPr>
                <w:rFonts w:eastAsia="Times New Roman" w:cs="Times New Roman"/>
                <w:bCs/>
                <w:sz w:val="24"/>
                <w:szCs w:val="24"/>
              </w:rPr>
              <w:t xml:space="preserve"> </w:t>
            </w:r>
            <w:r w:rsidR="000E3542" w:rsidRPr="000E3542">
              <w:rPr>
                <w:rFonts w:eastAsia="Times New Roman" w:cs="Times New Roman"/>
                <w:bCs/>
                <w:i/>
                <w:sz w:val="24"/>
                <w:szCs w:val="24"/>
              </w:rPr>
              <w:t>vindue</w:t>
            </w:r>
            <w:r w:rsidR="000E3542">
              <w:rPr>
                <w:rFonts w:eastAsia="Times New Roman" w:cs="Times New Roman"/>
                <w:bCs/>
                <w:i/>
                <w:sz w:val="24"/>
                <w:szCs w:val="24"/>
              </w:rPr>
              <w:t>, der</w:t>
            </w:r>
            <w:r w:rsidR="0027229A">
              <w:rPr>
                <w:rFonts w:eastAsia="Times New Roman" w:cs="Times New Roman"/>
                <w:bCs/>
                <w:sz w:val="24"/>
                <w:szCs w:val="24"/>
              </w:rPr>
              <w:t xml:space="preserve"> inddrager kultur, æstetik og fællesskab</w:t>
            </w:r>
            <w:r>
              <w:rPr>
                <w:rFonts w:eastAsia="Times New Roman" w:cs="Times New Roman"/>
                <w:bCs/>
                <w:sz w:val="24"/>
                <w:szCs w:val="24"/>
              </w:rPr>
              <w:t xml:space="preserve">. </w:t>
            </w:r>
            <w:r w:rsidR="000E3542">
              <w:rPr>
                <w:rFonts w:eastAsia="Times New Roman" w:cs="Times New Roman"/>
                <w:bCs/>
                <w:sz w:val="24"/>
                <w:szCs w:val="24"/>
              </w:rPr>
              <w:t>herigennem</w:t>
            </w:r>
            <w:r>
              <w:rPr>
                <w:rFonts w:eastAsia="Times New Roman" w:cs="Times New Roman"/>
                <w:bCs/>
                <w:sz w:val="24"/>
                <w:szCs w:val="24"/>
              </w:rPr>
              <w:t xml:space="preserve"> erfarer børnene, hvordan et vindue kan have forskellige betydninger. Fx k</w:t>
            </w:r>
            <w:r w:rsidR="00C97A54">
              <w:rPr>
                <w:rFonts w:eastAsia="Times New Roman" w:cs="Times New Roman"/>
                <w:bCs/>
                <w:sz w:val="24"/>
                <w:szCs w:val="24"/>
              </w:rPr>
              <w:t xml:space="preserve">an </w:t>
            </w:r>
            <w:r>
              <w:rPr>
                <w:rFonts w:eastAsia="Times New Roman" w:cs="Times New Roman"/>
                <w:bCs/>
                <w:sz w:val="24"/>
                <w:szCs w:val="24"/>
              </w:rPr>
              <w:t xml:space="preserve">man </w:t>
            </w:r>
            <w:r w:rsidR="00C97A54">
              <w:rPr>
                <w:rFonts w:eastAsia="Times New Roman" w:cs="Times New Roman"/>
                <w:bCs/>
                <w:sz w:val="24"/>
                <w:szCs w:val="24"/>
              </w:rPr>
              <w:t xml:space="preserve">se </w:t>
            </w:r>
            <w:r w:rsidR="0027229A">
              <w:rPr>
                <w:rFonts w:eastAsia="Times New Roman" w:cs="Times New Roman"/>
                <w:bCs/>
                <w:sz w:val="24"/>
                <w:szCs w:val="24"/>
              </w:rPr>
              <w:t xml:space="preserve">noget igennem et vindue, </w:t>
            </w:r>
            <w:r>
              <w:rPr>
                <w:rFonts w:eastAsia="Times New Roman" w:cs="Times New Roman"/>
                <w:bCs/>
                <w:sz w:val="24"/>
                <w:szCs w:val="24"/>
              </w:rPr>
              <w:t xml:space="preserve">man kan </w:t>
            </w:r>
            <w:r w:rsidR="00C97A54">
              <w:rPr>
                <w:rFonts w:eastAsia="Times New Roman" w:cs="Times New Roman"/>
                <w:bCs/>
                <w:sz w:val="24"/>
                <w:szCs w:val="24"/>
              </w:rPr>
              <w:t xml:space="preserve">se på vinduer, og så har </w:t>
            </w:r>
            <w:r>
              <w:rPr>
                <w:rFonts w:eastAsia="Times New Roman" w:cs="Times New Roman"/>
                <w:bCs/>
                <w:sz w:val="24"/>
                <w:szCs w:val="24"/>
              </w:rPr>
              <w:t xml:space="preserve">Friheden fået </w:t>
            </w:r>
            <w:r w:rsidR="00C97A54">
              <w:rPr>
                <w:rFonts w:eastAsia="Times New Roman" w:cs="Times New Roman"/>
                <w:bCs/>
                <w:sz w:val="24"/>
                <w:szCs w:val="24"/>
              </w:rPr>
              <w:t xml:space="preserve">lov til at udstille </w:t>
            </w:r>
            <w:r>
              <w:rPr>
                <w:rFonts w:eastAsia="Times New Roman" w:cs="Times New Roman"/>
                <w:bCs/>
                <w:sz w:val="24"/>
                <w:szCs w:val="24"/>
              </w:rPr>
              <w:t xml:space="preserve">egne materialer </w:t>
            </w:r>
            <w:r w:rsidR="00C97A54">
              <w:rPr>
                <w:rFonts w:eastAsia="Times New Roman" w:cs="Times New Roman"/>
                <w:bCs/>
                <w:sz w:val="24"/>
                <w:szCs w:val="24"/>
              </w:rPr>
              <w:t>i et vindue nede i byen.</w:t>
            </w:r>
          </w:p>
          <w:p w:rsidR="00C97A54" w:rsidRPr="00C8476C" w:rsidRDefault="00C97A54" w:rsidP="00C97A54">
            <w:pPr>
              <w:keepNext/>
              <w:keepLines/>
              <w:spacing w:before="200" w:line="276" w:lineRule="auto"/>
              <w:ind w:right="260"/>
              <w:outlineLvl w:val="1"/>
              <w:rPr>
                <w:rFonts w:eastAsia="Times New Roman" w:cs="Times New Roman"/>
                <w:bCs/>
                <w:sz w:val="24"/>
                <w:szCs w:val="24"/>
              </w:rPr>
            </w:pPr>
          </w:p>
        </w:tc>
      </w:tr>
    </w:tbl>
    <w:p w:rsidR="00C8476C" w:rsidRPr="00C8476C" w:rsidRDefault="00C8476C" w:rsidP="00C8476C">
      <w:pPr>
        <w:keepNext/>
        <w:keepLines/>
        <w:spacing w:before="200" w:after="0"/>
        <w:ind w:right="260"/>
        <w:outlineLvl w:val="1"/>
        <w:rPr>
          <w:rFonts w:eastAsia="Times New Roman" w:cs="Times New Roman"/>
          <w:bCs/>
          <w:sz w:val="24"/>
          <w:szCs w:val="24"/>
        </w:rPr>
      </w:pPr>
    </w:p>
    <w:p w:rsidR="00C8476C" w:rsidRPr="00C8476C" w:rsidRDefault="00C8476C" w:rsidP="00C8476C">
      <w:pPr>
        <w:keepNext/>
        <w:keepLines/>
        <w:spacing w:before="200" w:after="0"/>
        <w:ind w:right="260"/>
        <w:outlineLvl w:val="1"/>
        <w:rPr>
          <w:rFonts w:eastAsia="Times New Roman" w:cs="Times New Roman"/>
          <w:bCs/>
          <w:sz w:val="24"/>
          <w:szCs w:val="24"/>
        </w:rPr>
      </w:pPr>
      <w:r w:rsidRPr="00C8476C">
        <w:rPr>
          <w:rFonts w:eastAsia="Times New Roman" w:cs="Times New Roman"/>
          <w:bCs/>
          <w:sz w:val="24"/>
          <w:szCs w:val="24"/>
        </w:rPr>
        <w:t>Der tages udgangspunkt i ovenstående eksempler i dialogen for at drøfte og vurdere institutionens praksis inden for læreplanstemaet. Der gives anbefalinger til det videre arbejde. Hvilken kategori institutionen placeres i, vurderes endeligt af konsulenten efter tilsynsbesøget.</w:t>
      </w:r>
    </w:p>
    <w:p w:rsidR="00C8476C" w:rsidRPr="00C8476C" w:rsidRDefault="00C8476C" w:rsidP="00C8476C">
      <w:pPr>
        <w:keepNext/>
        <w:keepLines/>
        <w:spacing w:before="200" w:after="0"/>
        <w:ind w:right="260"/>
        <w:outlineLvl w:val="1"/>
        <w:rPr>
          <w:rFonts w:eastAsia="Times New Roman" w:cs="Times New Roman"/>
          <w:bCs/>
          <w:sz w:val="24"/>
          <w:szCs w:val="24"/>
        </w:rPr>
      </w:pPr>
    </w:p>
    <w:tbl>
      <w:tblPr>
        <w:tblStyle w:val="Tabel-Gitter11"/>
        <w:tblW w:w="0" w:type="auto"/>
        <w:tblLook w:val="04A0" w:firstRow="1" w:lastRow="0" w:firstColumn="1" w:lastColumn="0" w:noHBand="0" w:noVBand="1"/>
      </w:tblPr>
      <w:tblGrid>
        <w:gridCol w:w="2067"/>
        <w:gridCol w:w="8615"/>
      </w:tblGrid>
      <w:tr w:rsidR="00C8476C" w:rsidRPr="00C8476C" w:rsidTr="00263B0B">
        <w:tc>
          <w:tcPr>
            <w:tcW w:w="1809"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r w:rsidRPr="00C8476C">
              <w:rPr>
                <w:rFonts w:eastAsia="Times New Roman" w:cs="Times New Roman"/>
                <w:sz w:val="24"/>
                <w:szCs w:val="24"/>
              </w:rPr>
              <w:t>Behov for ny/ændret praksis</w:t>
            </w:r>
          </w:p>
        </w:tc>
        <w:tc>
          <w:tcPr>
            <w:tcW w:w="11624"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p>
        </w:tc>
      </w:tr>
      <w:tr w:rsidR="00C8476C" w:rsidRPr="00C8476C" w:rsidTr="00263B0B">
        <w:tc>
          <w:tcPr>
            <w:tcW w:w="1809"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r w:rsidRPr="00C8476C">
              <w:rPr>
                <w:rFonts w:eastAsia="Times New Roman" w:cs="Times New Roman"/>
                <w:sz w:val="24"/>
                <w:szCs w:val="24"/>
              </w:rPr>
              <w:t>Tilpasning af praksis</w:t>
            </w:r>
          </w:p>
        </w:tc>
        <w:tc>
          <w:tcPr>
            <w:tcW w:w="11624"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p>
          <w:p w:rsidR="00C8476C" w:rsidRPr="00C8476C" w:rsidRDefault="00C8476C" w:rsidP="00C8476C">
            <w:pPr>
              <w:spacing w:line="360" w:lineRule="auto"/>
              <w:ind w:right="260"/>
              <w:rPr>
                <w:rFonts w:eastAsia="Calibri" w:cs="Times New Roman"/>
                <w:sz w:val="24"/>
                <w:szCs w:val="24"/>
              </w:rPr>
            </w:pPr>
          </w:p>
          <w:p w:rsidR="00C8476C" w:rsidRPr="00C8476C" w:rsidRDefault="00C8476C" w:rsidP="00C8476C">
            <w:pPr>
              <w:spacing w:line="360" w:lineRule="auto"/>
              <w:ind w:right="260"/>
              <w:rPr>
                <w:rFonts w:eastAsia="Calibri" w:cs="Times New Roman"/>
                <w:sz w:val="24"/>
                <w:szCs w:val="24"/>
              </w:rPr>
            </w:pPr>
          </w:p>
        </w:tc>
      </w:tr>
      <w:tr w:rsidR="00C8476C" w:rsidRPr="00C8476C" w:rsidTr="00263B0B">
        <w:tc>
          <w:tcPr>
            <w:tcW w:w="1809" w:type="dxa"/>
          </w:tcPr>
          <w:p w:rsidR="00C8476C" w:rsidRPr="00C8476C" w:rsidRDefault="00C8476C" w:rsidP="00C8476C">
            <w:pPr>
              <w:keepNext/>
              <w:keepLines/>
              <w:spacing w:before="200" w:line="360" w:lineRule="auto"/>
              <w:ind w:right="260"/>
              <w:outlineLvl w:val="1"/>
              <w:rPr>
                <w:rFonts w:eastAsia="Times New Roman" w:cs="Times New Roman"/>
                <w:sz w:val="24"/>
                <w:szCs w:val="24"/>
              </w:rPr>
            </w:pPr>
            <w:r w:rsidRPr="00C8476C">
              <w:rPr>
                <w:rFonts w:eastAsia="Times New Roman" w:cs="Times New Roman"/>
                <w:sz w:val="24"/>
                <w:szCs w:val="24"/>
              </w:rPr>
              <w:t>Eksemplarisk praksis</w:t>
            </w:r>
          </w:p>
        </w:tc>
        <w:tc>
          <w:tcPr>
            <w:tcW w:w="11624" w:type="dxa"/>
          </w:tcPr>
          <w:p w:rsidR="00C8476C" w:rsidRPr="00C8476C" w:rsidRDefault="008B171A" w:rsidP="00C8476C">
            <w:pPr>
              <w:keepNext/>
              <w:keepLines/>
              <w:spacing w:before="200" w:line="360" w:lineRule="auto"/>
              <w:ind w:right="260"/>
              <w:outlineLvl w:val="1"/>
              <w:rPr>
                <w:rFonts w:eastAsia="Times New Roman" w:cs="Times New Roman"/>
                <w:sz w:val="24"/>
                <w:szCs w:val="24"/>
              </w:rPr>
            </w:pPr>
            <w:r>
              <w:rPr>
                <w:rFonts w:eastAsia="Times New Roman" w:cs="Times New Roman"/>
                <w:sz w:val="24"/>
                <w:szCs w:val="24"/>
              </w:rPr>
              <w:t>x</w:t>
            </w:r>
          </w:p>
          <w:p w:rsidR="00C8476C" w:rsidRPr="00C8476C" w:rsidRDefault="00C8476C" w:rsidP="00C8476C">
            <w:pPr>
              <w:spacing w:line="360" w:lineRule="auto"/>
              <w:ind w:right="260"/>
              <w:rPr>
                <w:rFonts w:eastAsia="Calibri" w:cs="Times New Roman"/>
                <w:sz w:val="24"/>
                <w:szCs w:val="24"/>
              </w:rPr>
            </w:pPr>
          </w:p>
          <w:p w:rsidR="00C8476C" w:rsidRPr="00C8476C" w:rsidRDefault="00C8476C" w:rsidP="00C8476C">
            <w:pPr>
              <w:spacing w:line="360" w:lineRule="auto"/>
              <w:ind w:right="260"/>
              <w:rPr>
                <w:rFonts w:eastAsia="Calibri" w:cs="Times New Roman"/>
                <w:sz w:val="24"/>
                <w:szCs w:val="24"/>
              </w:rPr>
            </w:pPr>
          </w:p>
        </w:tc>
      </w:tr>
    </w:tbl>
    <w:p w:rsidR="00C8476C" w:rsidRPr="00C8476C" w:rsidRDefault="00C8476C" w:rsidP="00C8476C">
      <w:pPr>
        <w:keepNext/>
        <w:keepLines/>
        <w:spacing w:before="200" w:after="0"/>
        <w:ind w:right="260"/>
        <w:outlineLvl w:val="1"/>
        <w:rPr>
          <w:rFonts w:eastAsia="Times New Roman" w:cs="Times New Roman"/>
          <w:bCs/>
          <w:sz w:val="24"/>
          <w:szCs w:val="24"/>
        </w:rPr>
      </w:pPr>
    </w:p>
    <w:p w:rsidR="00C8476C" w:rsidRPr="00C8476C" w:rsidRDefault="00C8476C" w:rsidP="00C8476C">
      <w:pPr>
        <w:keepNext/>
        <w:keepLines/>
        <w:spacing w:before="200" w:after="0"/>
        <w:ind w:right="260"/>
        <w:outlineLvl w:val="1"/>
        <w:rPr>
          <w:rFonts w:eastAsia="Times New Roman" w:cs="Times New Roman"/>
          <w:bCs/>
          <w:sz w:val="24"/>
          <w:szCs w:val="24"/>
        </w:rPr>
      </w:pPr>
    </w:p>
    <w:p w:rsidR="00C8476C" w:rsidRPr="00C8476C" w:rsidRDefault="00C8476C" w:rsidP="00C8476C">
      <w:pPr>
        <w:keepNext/>
        <w:keepLines/>
        <w:spacing w:before="200" w:after="0"/>
        <w:ind w:right="260"/>
        <w:outlineLvl w:val="1"/>
        <w:rPr>
          <w:rFonts w:eastAsia="Times New Roman" w:cs="Times New Roman"/>
          <w:bCs/>
          <w:sz w:val="24"/>
          <w:szCs w:val="24"/>
        </w:rPr>
      </w:pPr>
    </w:p>
    <w:p w:rsidR="00C8476C" w:rsidRPr="00C8476C" w:rsidRDefault="00C8476C" w:rsidP="00C8476C">
      <w:pPr>
        <w:keepNext/>
        <w:keepLines/>
        <w:spacing w:before="200" w:after="0"/>
        <w:ind w:right="260"/>
        <w:outlineLvl w:val="1"/>
        <w:rPr>
          <w:rFonts w:eastAsia="Times New Roman" w:cs="Times New Roman"/>
          <w:bCs/>
          <w:sz w:val="24"/>
          <w:szCs w:val="24"/>
        </w:rPr>
      </w:pPr>
    </w:p>
    <w:p w:rsidR="00C8476C" w:rsidRPr="00C8476C" w:rsidRDefault="00C8476C" w:rsidP="00C8476C">
      <w:pPr>
        <w:keepNext/>
        <w:keepLines/>
        <w:spacing w:before="200" w:after="0"/>
        <w:ind w:right="260"/>
        <w:outlineLvl w:val="1"/>
        <w:rPr>
          <w:rFonts w:eastAsia="Times New Roman" w:cs="Times New Roman"/>
          <w:bCs/>
          <w:sz w:val="24"/>
          <w:szCs w:val="24"/>
        </w:rPr>
      </w:pPr>
    </w:p>
    <w:p w:rsidR="00C8476C" w:rsidRPr="00C8476C" w:rsidRDefault="00C8476C" w:rsidP="00C8476C">
      <w:pPr>
        <w:keepNext/>
        <w:keepLines/>
        <w:spacing w:before="200" w:after="0"/>
        <w:ind w:right="260"/>
        <w:outlineLvl w:val="1"/>
        <w:rPr>
          <w:rFonts w:eastAsia="Times New Roman" w:cs="Times New Roman"/>
          <w:bCs/>
          <w:sz w:val="24"/>
          <w:szCs w:val="24"/>
        </w:rPr>
      </w:pPr>
      <w:r w:rsidRPr="00C8476C">
        <w:rPr>
          <w:rFonts w:eastAsia="Calibri" w:cs="Times New Roman"/>
          <w:noProof/>
          <w:sz w:val="24"/>
          <w:szCs w:val="24"/>
          <w:lang w:eastAsia="da-DK"/>
        </w:rPr>
        <mc:AlternateContent>
          <mc:Choice Requires="wps">
            <w:drawing>
              <wp:anchor distT="0" distB="0" distL="114300" distR="114300" simplePos="0" relativeHeight="251672576" behindDoc="0" locked="0" layoutInCell="1" allowOverlap="1" wp14:anchorId="53C12742" wp14:editId="340BF93A">
                <wp:simplePos x="0" y="0"/>
                <wp:positionH relativeFrom="column">
                  <wp:posOffset>-71120</wp:posOffset>
                </wp:positionH>
                <wp:positionV relativeFrom="paragraph">
                  <wp:posOffset>156845</wp:posOffset>
                </wp:positionV>
                <wp:extent cx="6809740" cy="539750"/>
                <wp:effectExtent l="0" t="0" r="10160" b="12700"/>
                <wp:wrapNone/>
                <wp:docPr id="2" name="Rektangel 2"/>
                <wp:cNvGraphicFramePr/>
                <a:graphic xmlns:a="http://schemas.openxmlformats.org/drawingml/2006/main">
                  <a:graphicData uri="http://schemas.microsoft.com/office/word/2010/wordprocessingShape">
                    <wps:wsp>
                      <wps:cNvSpPr/>
                      <wps:spPr>
                        <a:xfrm>
                          <a:off x="0" y="0"/>
                          <a:ext cx="6809740" cy="539750"/>
                        </a:xfrm>
                        <a:prstGeom prst="rect">
                          <a:avLst/>
                        </a:prstGeom>
                        <a:solidFill>
                          <a:srgbClr val="4F81BD"/>
                        </a:solidFill>
                        <a:ln w="25400" cap="flat" cmpd="sng" algn="ctr">
                          <a:solidFill>
                            <a:srgbClr val="4F81BD">
                              <a:shade val="50000"/>
                            </a:srgbClr>
                          </a:solidFill>
                          <a:prstDash val="solid"/>
                        </a:ln>
                        <a:effectLst/>
                      </wps:spPr>
                      <wps:txbx>
                        <w:txbxContent>
                          <w:p w:rsidR="0027229A" w:rsidRPr="003D49FB" w:rsidRDefault="0027229A" w:rsidP="00C8476C">
                            <w:pPr>
                              <w:pStyle w:val="Overskrift2"/>
                              <w:rPr>
                                <w:color w:val="FFFFFF" w:themeColor="background1"/>
                              </w:rPr>
                            </w:pPr>
                            <w:r>
                              <w:rPr>
                                <w:color w:val="FFFFFF" w:themeColor="background1"/>
                              </w:rPr>
                              <w:t>7. Arbejdet med det fysiske, psykiske og æstetiske børnemiljø</w:t>
                            </w:r>
                          </w:p>
                          <w:p w:rsidR="0027229A" w:rsidRDefault="0027229A" w:rsidP="00C847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39" style="position:absolute;margin-left:-5.6pt;margin-top:12.35pt;width:536.2pt;height: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" fillcolor="#4f81bd" strokecolor="#385d8a" strokeweight="2pt">
                <v:textbox>
                  <w:txbxContent>
                    <w:p w:rsidR="0027229A" w:rsidRPr="003D49FB" w:rsidRDefault="0027229A" w:rsidP="00C8476C">
                      <w:pPr>
                        <w:pStyle w:val="Overskrift2"/>
                        <w:rPr>
                          <w:color w:val="FFFFFF" w:themeColor="background1"/>
                        </w:rPr>
                      </w:pPr>
                      <w:r>
                        <w:rPr>
                          <w:color w:val="FFFFFF" w:themeColor="background1"/>
                        </w:rPr>
                        <w:t>7. Arbejdet med det fysiske, psykiske og æstetiske børnemiljø</w:t>
                      </w:r>
                    </w:p>
                    <w:p w:rsidR="0027229A" w:rsidRDefault="0027229A" w:rsidP="00C8476C">
                      <w:pPr>
                        <w:jc w:val="center"/>
                      </w:pPr>
                    </w:p>
                  </w:txbxContent>
                </v:textbox>
              </v:rect>
            </w:pict>
          </mc:Fallback>
        </mc:AlternateContent>
      </w:r>
    </w:p>
    <w:p w:rsidR="00C8476C" w:rsidRPr="00C8476C" w:rsidRDefault="00C8476C" w:rsidP="00C8476C">
      <w:pPr>
        <w:keepNext/>
        <w:keepLines/>
        <w:spacing w:before="200" w:after="0"/>
        <w:ind w:right="260"/>
        <w:outlineLvl w:val="1"/>
        <w:rPr>
          <w:rFonts w:eastAsia="Times New Roman" w:cs="Times New Roman"/>
          <w:bCs/>
          <w:sz w:val="24"/>
          <w:szCs w:val="24"/>
        </w:rPr>
      </w:pPr>
    </w:p>
    <w:p w:rsidR="00C8476C" w:rsidRPr="00C8476C" w:rsidRDefault="00C8476C" w:rsidP="00C8476C">
      <w:pPr>
        <w:ind w:right="260"/>
        <w:rPr>
          <w:rFonts w:eastAsia="Calibri" w:cs="Times New Roman"/>
          <w:sz w:val="24"/>
          <w:szCs w:val="24"/>
        </w:rPr>
      </w:pPr>
    </w:p>
    <w:p w:rsidR="00C8476C" w:rsidRPr="00C8476C" w:rsidRDefault="00C8476C" w:rsidP="00C8476C">
      <w:pPr>
        <w:spacing w:after="0" w:line="360" w:lineRule="auto"/>
        <w:rPr>
          <w:rFonts w:eastAsia="Calibri" w:cs="Times New Roman"/>
          <w:sz w:val="24"/>
          <w:szCs w:val="24"/>
        </w:rPr>
      </w:pPr>
      <w:r w:rsidRPr="00C8476C">
        <w:rPr>
          <w:rFonts w:eastAsia="Calibri" w:cs="Times New Roman"/>
          <w:sz w:val="24"/>
          <w:szCs w:val="24"/>
        </w:rPr>
        <w:t>Arbejdet med det fysiske, psykiske og æstetiske børnemiljø i dagtilbuddet skal integreres i det pædagogiske arbejde med etablering af pædagogiske læringsmiljøer.</w:t>
      </w:r>
    </w:p>
    <w:p w:rsidR="00C8476C" w:rsidRPr="00C8476C" w:rsidRDefault="00C8476C" w:rsidP="00C8476C">
      <w:pPr>
        <w:numPr>
          <w:ilvl w:val="0"/>
          <w:numId w:val="18"/>
        </w:numPr>
        <w:spacing w:after="0" w:line="360" w:lineRule="auto"/>
        <w:contextualSpacing/>
        <w:rPr>
          <w:rFonts w:eastAsia="Arial Unicode MS" w:cs="Arial Unicode MS"/>
          <w:b/>
          <w:color w:val="000000"/>
          <w:sz w:val="24"/>
          <w:szCs w:val="24"/>
          <w:u w:color="000000"/>
          <w:bdr w:val="nil"/>
          <w:lang w:eastAsia="da-DK"/>
        </w:rPr>
      </w:pPr>
      <w:r w:rsidRPr="00C8476C">
        <w:rPr>
          <w:rFonts w:eastAsia="Calibri" w:cs="Times New Roman"/>
          <w:sz w:val="24"/>
          <w:szCs w:val="24"/>
        </w:rPr>
        <w:t>Hvordan er der arbejdet med børnemiljøet i et børneperspektiv, og med børns oplevelser af børnemiljøet? (Kom med centrale og konkrete eksempler)</w:t>
      </w:r>
    </w:p>
    <w:p w:rsidR="00C8476C" w:rsidRPr="00C8476C" w:rsidRDefault="00C8476C" w:rsidP="00C8476C">
      <w:pPr>
        <w:spacing w:after="0" w:line="360" w:lineRule="auto"/>
        <w:rPr>
          <w:rFonts w:eastAsia="Calibri" w:cs="Times New Roman"/>
          <w:sz w:val="24"/>
          <w:szCs w:val="24"/>
        </w:rPr>
      </w:pPr>
    </w:p>
    <w:tbl>
      <w:tblPr>
        <w:tblStyle w:val="Tabel-Gitter1"/>
        <w:tblW w:w="0" w:type="auto"/>
        <w:tblLook w:val="04A0" w:firstRow="1" w:lastRow="0" w:firstColumn="1" w:lastColumn="0" w:noHBand="0" w:noVBand="1"/>
      </w:tblPr>
      <w:tblGrid>
        <w:gridCol w:w="10606"/>
      </w:tblGrid>
      <w:tr w:rsidR="00C8476C" w:rsidRPr="00C8476C" w:rsidTr="00263B0B">
        <w:tc>
          <w:tcPr>
            <w:tcW w:w="10606" w:type="dxa"/>
          </w:tcPr>
          <w:p w:rsidR="00C8476C" w:rsidRPr="00C8476C" w:rsidRDefault="00C8476C" w:rsidP="00C8476C">
            <w:pPr>
              <w:spacing w:line="360" w:lineRule="auto"/>
              <w:rPr>
                <w:rFonts w:eastAsia="Times New Roman" w:cs="Times New Roman"/>
                <w:bCs/>
                <w:sz w:val="24"/>
                <w:szCs w:val="24"/>
              </w:rPr>
            </w:pPr>
          </w:p>
          <w:p w:rsidR="00C8476C" w:rsidRPr="00C8476C" w:rsidRDefault="00C8476C" w:rsidP="008D4FCA">
            <w:pPr>
              <w:spacing w:line="360" w:lineRule="auto"/>
              <w:rPr>
                <w:rFonts w:eastAsia="Calibri" w:cs="Times New Roman"/>
                <w:sz w:val="24"/>
                <w:szCs w:val="24"/>
              </w:rPr>
            </w:pPr>
            <w:r w:rsidRPr="00C8476C">
              <w:rPr>
                <w:rFonts w:eastAsia="Times New Roman" w:cs="Times New Roman"/>
                <w:bCs/>
                <w:sz w:val="24"/>
                <w:szCs w:val="24"/>
              </w:rPr>
              <w:t>Pointer fra den faglige dialog:</w:t>
            </w:r>
          </w:p>
        </w:tc>
      </w:tr>
      <w:tr w:rsidR="00C8476C" w:rsidRPr="00C8476C" w:rsidTr="00263B0B">
        <w:tc>
          <w:tcPr>
            <w:tcW w:w="10606" w:type="dxa"/>
          </w:tcPr>
          <w:p w:rsidR="00C8476C" w:rsidRPr="00C8476C" w:rsidRDefault="008B171A" w:rsidP="00C8476C">
            <w:pPr>
              <w:spacing w:line="360" w:lineRule="auto"/>
              <w:rPr>
                <w:rFonts w:eastAsia="Calibri" w:cs="Times New Roman"/>
                <w:sz w:val="24"/>
                <w:szCs w:val="24"/>
              </w:rPr>
            </w:pPr>
            <w:r>
              <w:rPr>
                <w:rFonts w:eastAsia="Calibri" w:cs="Times New Roman"/>
                <w:sz w:val="24"/>
                <w:szCs w:val="24"/>
              </w:rPr>
              <w:t>De vok</w:t>
            </w:r>
            <w:r w:rsidR="000E3542">
              <w:rPr>
                <w:rFonts w:eastAsia="Calibri" w:cs="Times New Roman"/>
                <w:sz w:val="24"/>
                <w:szCs w:val="24"/>
              </w:rPr>
              <w:t xml:space="preserve">sne </w:t>
            </w:r>
            <w:r>
              <w:rPr>
                <w:rFonts w:eastAsia="Calibri" w:cs="Times New Roman"/>
                <w:sz w:val="24"/>
                <w:szCs w:val="24"/>
              </w:rPr>
              <w:t xml:space="preserve">arbejder løbende </w:t>
            </w:r>
            <w:r w:rsidR="000E3542">
              <w:rPr>
                <w:rFonts w:eastAsia="Calibri" w:cs="Times New Roman"/>
                <w:sz w:val="24"/>
                <w:szCs w:val="24"/>
              </w:rPr>
              <w:t>med</w:t>
            </w:r>
            <w:r>
              <w:rPr>
                <w:rFonts w:eastAsia="Calibri" w:cs="Times New Roman"/>
                <w:sz w:val="24"/>
                <w:szCs w:val="24"/>
              </w:rPr>
              <w:t xml:space="preserve"> børnemiljøet. Eksempelvis har børnene været med til at </w:t>
            </w:r>
            <w:r w:rsidR="00EA5218">
              <w:rPr>
                <w:rFonts w:eastAsia="Calibri" w:cs="Times New Roman"/>
                <w:sz w:val="24"/>
                <w:szCs w:val="24"/>
              </w:rPr>
              <w:t xml:space="preserve">bestemme hvad </w:t>
            </w:r>
            <w:r>
              <w:rPr>
                <w:rFonts w:eastAsia="Calibri" w:cs="Times New Roman"/>
                <w:sz w:val="24"/>
                <w:szCs w:val="24"/>
              </w:rPr>
              <w:t>aktivitets-</w:t>
            </w:r>
            <w:r w:rsidR="00EA5218">
              <w:rPr>
                <w:rFonts w:eastAsia="Calibri" w:cs="Times New Roman"/>
                <w:sz w:val="24"/>
                <w:szCs w:val="24"/>
              </w:rPr>
              <w:t>rummet skulle hedde. Aktivitetsrummet kom til at hedde hurlumhej efter et valg i friheden</w:t>
            </w:r>
            <w:r>
              <w:rPr>
                <w:rFonts w:eastAsia="Calibri" w:cs="Times New Roman"/>
                <w:sz w:val="24"/>
                <w:szCs w:val="24"/>
              </w:rPr>
              <w:t>, som</w:t>
            </w:r>
            <w:r w:rsidR="00EA5218">
              <w:rPr>
                <w:rFonts w:eastAsia="Calibri" w:cs="Times New Roman"/>
                <w:sz w:val="24"/>
                <w:szCs w:val="24"/>
              </w:rPr>
              <w:t xml:space="preserve"> var udformet </w:t>
            </w:r>
            <w:r>
              <w:rPr>
                <w:rFonts w:eastAsia="Calibri" w:cs="Times New Roman"/>
                <w:sz w:val="24"/>
                <w:szCs w:val="24"/>
              </w:rPr>
              <w:t xml:space="preserve">med elementerne fra et rigtigt valg. </w:t>
            </w:r>
          </w:p>
          <w:p w:rsidR="00C8476C" w:rsidRPr="00C8476C" w:rsidRDefault="00C8476C" w:rsidP="00C8476C">
            <w:pPr>
              <w:spacing w:line="360" w:lineRule="auto"/>
              <w:rPr>
                <w:rFonts w:eastAsia="Calibri" w:cs="Times New Roman"/>
                <w:sz w:val="24"/>
                <w:szCs w:val="24"/>
              </w:rPr>
            </w:pPr>
          </w:p>
          <w:p w:rsidR="00C8476C" w:rsidRDefault="008B171A" w:rsidP="00C8476C">
            <w:pPr>
              <w:spacing w:line="360" w:lineRule="auto"/>
              <w:rPr>
                <w:rFonts w:eastAsia="Calibri" w:cs="Times New Roman"/>
                <w:sz w:val="24"/>
                <w:szCs w:val="24"/>
              </w:rPr>
            </w:pPr>
            <w:r>
              <w:rPr>
                <w:rFonts w:eastAsia="Calibri" w:cs="Times New Roman"/>
                <w:sz w:val="24"/>
                <w:szCs w:val="24"/>
              </w:rPr>
              <w:t xml:space="preserve">Børnene </w:t>
            </w:r>
            <w:r w:rsidR="000E3542">
              <w:rPr>
                <w:rFonts w:eastAsia="Calibri" w:cs="Times New Roman"/>
                <w:sz w:val="24"/>
                <w:szCs w:val="24"/>
              </w:rPr>
              <w:t>er ligeledes med til at vurdere</w:t>
            </w:r>
            <w:r>
              <w:rPr>
                <w:rFonts w:eastAsia="Calibri" w:cs="Times New Roman"/>
                <w:sz w:val="24"/>
                <w:szCs w:val="24"/>
              </w:rPr>
              <w:t xml:space="preserve"> hvad der skal </w:t>
            </w:r>
            <w:r w:rsidR="00EA5218">
              <w:rPr>
                <w:rFonts w:eastAsia="Calibri" w:cs="Times New Roman"/>
                <w:sz w:val="24"/>
                <w:szCs w:val="24"/>
              </w:rPr>
              <w:t>hænge på væg</w:t>
            </w:r>
            <w:r>
              <w:rPr>
                <w:rFonts w:eastAsia="Calibri" w:cs="Times New Roman"/>
                <w:sz w:val="24"/>
                <w:szCs w:val="24"/>
              </w:rPr>
              <w:t>g</w:t>
            </w:r>
            <w:r w:rsidR="00EA5218">
              <w:rPr>
                <w:rFonts w:eastAsia="Calibri" w:cs="Times New Roman"/>
                <w:sz w:val="24"/>
                <w:szCs w:val="24"/>
              </w:rPr>
              <w:t>en.</w:t>
            </w:r>
          </w:p>
          <w:p w:rsidR="00EA5218" w:rsidRDefault="00EA5218" w:rsidP="00C8476C">
            <w:pPr>
              <w:spacing w:line="360" w:lineRule="auto"/>
              <w:rPr>
                <w:rFonts w:eastAsia="Calibri" w:cs="Times New Roman"/>
                <w:sz w:val="24"/>
                <w:szCs w:val="24"/>
              </w:rPr>
            </w:pPr>
          </w:p>
          <w:p w:rsidR="00EA5218" w:rsidRDefault="008B171A" w:rsidP="00C8476C">
            <w:pPr>
              <w:spacing w:line="360" w:lineRule="auto"/>
              <w:rPr>
                <w:rFonts w:eastAsia="Calibri" w:cs="Times New Roman"/>
                <w:sz w:val="24"/>
                <w:szCs w:val="24"/>
              </w:rPr>
            </w:pPr>
            <w:r>
              <w:rPr>
                <w:rFonts w:eastAsia="Calibri" w:cs="Times New Roman"/>
                <w:sz w:val="24"/>
                <w:szCs w:val="24"/>
              </w:rPr>
              <w:t xml:space="preserve">De voksne er i øjeblikket </w:t>
            </w:r>
            <w:r w:rsidR="00EA5218">
              <w:rPr>
                <w:rFonts w:eastAsia="Calibri" w:cs="Times New Roman"/>
                <w:sz w:val="24"/>
                <w:szCs w:val="24"/>
              </w:rPr>
              <w:t xml:space="preserve">ved at etablere et børnedepot, hvor </w:t>
            </w:r>
            <w:r>
              <w:rPr>
                <w:rFonts w:eastAsia="Calibri" w:cs="Times New Roman"/>
                <w:sz w:val="24"/>
                <w:szCs w:val="24"/>
              </w:rPr>
              <w:t xml:space="preserve">tanken er, at børnene </w:t>
            </w:r>
            <w:r w:rsidR="00EA5218">
              <w:rPr>
                <w:rFonts w:eastAsia="Calibri" w:cs="Times New Roman"/>
                <w:sz w:val="24"/>
                <w:szCs w:val="24"/>
              </w:rPr>
              <w:t xml:space="preserve">selv kan hente det de vil bruge sammen med en voksne. </w:t>
            </w:r>
          </w:p>
          <w:p w:rsidR="00EA5218" w:rsidRDefault="00EA5218" w:rsidP="00C8476C">
            <w:pPr>
              <w:spacing w:line="360" w:lineRule="auto"/>
              <w:rPr>
                <w:rFonts w:eastAsia="Calibri" w:cs="Times New Roman"/>
                <w:sz w:val="24"/>
                <w:szCs w:val="24"/>
              </w:rPr>
            </w:pPr>
          </w:p>
          <w:p w:rsidR="00EA5218" w:rsidRDefault="0070137B" w:rsidP="00C8476C">
            <w:pPr>
              <w:spacing w:line="360" w:lineRule="auto"/>
              <w:rPr>
                <w:rFonts w:eastAsia="Calibri" w:cs="Times New Roman"/>
                <w:sz w:val="24"/>
                <w:szCs w:val="24"/>
              </w:rPr>
            </w:pPr>
            <w:r>
              <w:rPr>
                <w:rFonts w:eastAsia="Calibri" w:cs="Times New Roman"/>
                <w:sz w:val="24"/>
                <w:szCs w:val="24"/>
              </w:rPr>
              <w:t>De voksne har udarbejdet t</w:t>
            </w:r>
            <w:r w:rsidR="00EA5218">
              <w:rPr>
                <w:rFonts w:eastAsia="Calibri" w:cs="Times New Roman"/>
                <w:sz w:val="24"/>
                <w:szCs w:val="24"/>
              </w:rPr>
              <w:t>emakasser med forskellige materialer</w:t>
            </w:r>
            <w:r w:rsidR="00174584">
              <w:rPr>
                <w:rFonts w:eastAsia="Calibri" w:cs="Times New Roman"/>
                <w:sz w:val="24"/>
                <w:szCs w:val="24"/>
              </w:rPr>
              <w:t xml:space="preserve">, hvor børnene kan vælge hvad de vil arbejde med. </w:t>
            </w:r>
            <w:r>
              <w:rPr>
                <w:rFonts w:eastAsia="Calibri" w:cs="Times New Roman"/>
                <w:sz w:val="24"/>
                <w:szCs w:val="24"/>
              </w:rPr>
              <w:t xml:space="preserve">Børnene tages med på råd, så de temaer og materialer der er i kasserne </w:t>
            </w:r>
            <w:r w:rsidR="00174584">
              <w:rPr>
                <w:rFonts w:eastAsia="Calibri" w:cs="Times New Roman"/>
                <w:sz w:val="24"/>
                <w:szCs w:val="24"/>
              </w:rPr>
              <w:t>give</w:t>
            </w:r>
            <w:r>
              <w:rPr>
                <w:rFonts w:eastAsia="Calibri" w:cs="Times New Roman"/>
                <w:sz w:val="24"/>
                <w:szCs w:val="24"/>
              </w:rPr>
              <w:t>r</w:t>
            </w:r>
            <w:r w:rsidR="00174584">
              <w:rPr>
                <w:rFonts w:eastAsia="Calibri" w:cs="Times New Roman"/>
                <w:sz w:val="24"/>
                <w:szCs w:val="24"/>
              </w:rPr>
              <w:t xml:space="preserve"> mening for børnene. </w:t>
            </w:r>
          </w:p>
          <w:p w:rsidR="007D02F1" w:rsidRDefault="007D02F1" w:rsidP="00C8476C">
            <w:pPr>
              <w:spacing w:line="360" w:lineRule="auto"/>
              <w:rPr>
                <w:rFonts w:eastAsia="Calibri" w:cs="Times New Roman"/>
                <w:sz w:val="24"/>
                <w:szCs w:val="24"/>
              </w:rPr>
            </w:pPr>
          </w:p>
          <w:p w:rsidR="00C8476C" w:rsidRPr="00C8476C" w:rsidRDefault="0070137B" w:rsidP="00C8476C">
            <w:pPr>
              <w:spacing w:line="360" w:lineRule="auto"/>
              <w:rPr>
                <w:rFonts w:eastAsia="Calibri" w:cs="Times New Roman"/>
                <w:sz w:val="24"/>
                <w:szCs w:val="24"/>
              </w:rPr>
            </w:pPr>
            <w:r>
              <w:rPr>
                <w:rFonts w:eastAsia="Calibri" w:cs="Times New Roman"/>
                <w:sz w:val="24"/>
                <w:szCs w:val="24"/>
              </w:rPr>
              <w:t xml:space="preserve">De voksne </w:t>
            </w:r>
            <w:r w:rsidR="007D02F1">
              <w:rPr>
                <w:rFonts w:eastAsia="Calibri" w:cs="Times New Roman"/>
                <w:sz w:val="24"/>
                <w:szCs w:val="24"/>
              </w:rPr>
              <w:t xml:space="preserve">taler tingene igennem </w:t>
            </w:r>
            <w:r>
              <w:rPr>
                <w:rFonts w:eastAsia="Calibri" w:cs="Times New Roman"/>
                <w:sz w:val="24"/>
                <w:szCs w:val="24"/>
              </w:rPr>
              <w:t xml:space="preserve">med børnene ved konflikter, hvor fokus er på dialog og plads til forskellighed. Børnene lærer ligeledes at det er </w:t>
            </w:r>
            <w:r w:rsidR="007D02F1">
              <w:rPr>
                <w:rFonts w:eastAsia="Calibri" w:cs="Times New Roman"/>
                <w:sz w:val="24"/>
                <w:szCs w:val="24"/>
              </w:rPr>
              <w:t xml:space="preserve">okay at sige fra. </w:t>
            </w:r>
          </w:p>
          <w:p w:rsidR="00C8476C" w:rsidRPr="00C8476C" w:rsidRDefault="00C8476C" w:rsidP="00C8476C">
            <w:pPr>
              <w:spacing w:line="360" w:lineRule="auto"/>
              <w:rPr>
                <w:rFonts w:eastAsia="Calibri" w:cs="Times New Roman"/>
                <w:sz w:val="24"/>
                <w:szCs w:val="24"/>
              </w:rPr>
            </w:pPr>
          </w:p>
          <w:p w:rsidR="00C8476C" w:rsidRPr="00C8476C" w:rsidRDefault="00C8476C" w:rsidP="00C8476C">
            <w:pPr>
              <w:spacing w:line="360" w:lineRule="auto"/>
              <w:rPr>
                <w:rFonts w:eastAsia="Calibri" w:cs="Times New Roman"/>
                <w:sz w:val="24"/>
                <w:szCs w:val="24"/>
              </w:rPr>
            </w:pPr>
          </w:p>
          <w:p w:rsidR="00C8476C" w:rsidRPr="00C8476C" w:rsidRDefault="00C8476C" w:rsidP="00C8476C">
            <w:pPr>
              <w:spacing w:line="360" w:lineRule="auto"/>
              <w:rPr>
                <w:rFonts w:eastAsia="Calibri" w:cs="Times New Roman"/>
                <w:sz w:val="24"/>
                <w:szCs w:val="24"/>
              </w:rPr>
            </w:pPr>
          </w:p>
          <w:p w:rsidR="00C8476C" w:rsidRPr="00C8476C" w:rsidRDefault="00C8476C" w:rsidP="00C8476C">
            <w:pPr>
              <w:spacing w:line="360" w:lineRule="auto"/>
              <w:rPr>
                <w:rFonts w:eastAsia="Calibri" w:cs="Times New Roman"/>
                <w:sz w:val="24"/>
                <w:szCs w:val="24"/>
              </w:rPr>
            </w:pPr>
          </w:p>
        </w:tc>
      </w:tr>
    </w:tbl>
    <w:p w:rsidR="00C8476C" w:rsidRPr="00C8476C" w:rsidRDefault="00C8476C" w:rsidP="00C8476C">
      <w:pPr>
        <w:spacing w:after="0" w:line="360" w:lineRule="auto"/>
        <w:rPr>
          <w:rFonts w:eastAsia="Calibri" w:cs="Times New Roman"/>
          <w:sz w:val="24"/>
          <w:szCs w:val="24"/>
        </w:rPr>
      </w:pPr>
    </w:p>
    <w:p w:rsidR="00C8476C" w:rsidRDefault="00C8476C" w:rsidP="00C8476C">
      <w:pPr>
        <w:spacing w:after="0" w:line="360" w:lineRule="auto"/>
        <w:rPr>
          <w:rFonts w:eastAsia="Calibri" w:cs="Times New Roman"/>
          <w:sz w:val="24"/>
          <w:szCs w:val="24"/>
        </w:rPr>
      </w:pPr>
    </w:p>
    <w:p w:rsidR="008D4FCA" w:rsidRPr="00C8476C" w:rsidRDefault="008D4FCA" w:rsidP="00C8476C">
      <w:pPr>
        <w:spacing w:after="0" w:line="360" w:lineRule="auto"/>
        <w:rPr>
          <w:rFonts w:eastAsia="Calibri" w:cs="Times New Roman"/>
          <w:sz w:val="24"/>
          <w:szCs w:val="24"/>
        </w:rPr>
      </w:pPr>
    </w:p>
    <w:p w:rsidR="00C8476C" w:rsidRPr="00C8476C" w:rsidRDefault="00C8476C" w:rsidP="00C8476C">
      <w:pPr>
        <w:spacing w:after="0" w:line="360" w:lineRule="auto"/>
        <w:rPr>
          <w:rFonts w:eastAsia="Arial Unicode MS" w:cs="Arial Unicode MS"/>
          <w:b/>
          <w:color w:val="000000"/>
          <w:sz w:val="24"/>
          <w:szCs w:val="24"/>
          <w:u w:color="000000"/>
          <w:bdr w:val="nil"/>
          <w:lang w:eastAsia="da-DK"/>
        </w:rPr>
      </w:pPr>
      <w:r w:rsidRPr="00C8476C">
        <w:rPr>
          <w:rFonts w:eastAsia="Calibri" w:cs="Times New Roman"/>
          <w:noProof/>
          <w:sz w:val="24"/>
          <w:szCs w:val="24"/>
          <w:lang w:eastAsia="da-DK"/>
        </w:rPr>
        <mc:AlternateContent>
          <mc:Choice Requires="wps">
            <w:drawing>
              <wp:anchor distT="0" distB="0" distL="114300" distR="114300" simplePos="0" relativeHeight="251673600" behindDoc="0" locked="0" layoutInCell="1" allowOverlap="1" wp14:anchorId="2CA403F5" wp14:editId="2B38AB24">
                <wp:simplePos x="0" y="0"/>
                <wp:positionH relativeFrom="column">
                  <wp:posOffset>64135</wp:posOffset>
                </wp:positionH>
                <wp:positionV relativeFrom="paragraph">
                  <wp:posOffset>21590</wp:posOffset>
                </wp:positionV>
                <wp:extent cx="6809740" cy="539750"/>
                <wp:effectExtent l="0" t="0" r="10160" b="12700"/>
                <wp:wrapNone/>
                <wp:docPr id="3" name="Rektangel 3"/>
                <wp:cNvGraphicFramePr/>
                <a:graphic xmlns:a="http://schemas.openxmlformats.org/drawingml/2006/main">
                  <a:graphicData uri="http://schemas.microsoft.com/office/word/2010/wordprocessingShape">
                    <wps:wsp>
                      <wps:cNvSpPr/>
                      <wps:spPr>
                        <a:xfrm>
                          <a:off x="0" y="0"/>
                          <a:ext cx="6809740" cy="539750"/>
                        </a:xfrm>
                        <a:prstGeom prst="rect">
                          <a:avLst/>
                        </a:prstGeom>
                        <a:solidFill>
                          <a:srgbClr val="4F81BD"/>
                        </a:solidFill>
                        <a:ln w="25400" cap="flat" cmpd="sng" algn="ctr">
                          <a:solidFill>
                            <a:srgbClr val="4F81BD">
                              <a:shade val="50000"/>
                            </a:srgbClr>
                          </a:solidFill>
                          <a:prstDash val="solid"/>
                        </a:ln>
                        <a:effectLst/>
                      </wps:spPr>
                      <wps:txbx>
                        <w:txbxContent>
                          <w:p w:rsidR="0027229A" w:rsidRPr="003D49FB" w:rsidRDefault="0027229A" w:rsidP="00C8476C">
                            <w:pPr>
                              <w:pStyle w:val="Overskrift2"/>
                              <w:rPr>
                                <w:color w:val="FFFFFF" w:themeColor="background1"/>
                              </w:rPr>
                            </w:pPr>
                            <w:r>
                              <w:rPr>
                                <w:color w:val="FFFFFF" w:themeColor="background1"/>
                              </w:rPr>
                              <w:t>8. Samarbejde med forældre om børns læring</w:t>
                            </w:r>
                          </w:p>
                          <w:p w:rsidR="0027229A" w:rsidRDefault="0027229A" w:rsidP="00C847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 o:spid="_x0000_s1040" style="position:absolute;margin-left:5.05pt;margin-top:1.7pt;width:536.2pt;height: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" fillcolor="#4f81bd" strokecolor="#385d8a" strokeweight="2pt">
                <v:textbox>
                  <w:txbxContent>
                    <w:p w:rsidR="0027229A" w:rsidRPr="003D49FB" w:rsidRDefault="0027229A" w:rsidP="00C8476C">
                      <w:pPr>
                        <w:pStyle w:val="Overskrift2"/>
                        <w:rPr>
                          <w:color w:val="FFFFFF" w:themeColor="background1"/>
                        </w:rPr>
                      </w:pPr>
                      <w:r>
                        <w:rPr>
                          <w:color w:val="FFFFFF" w:themeColor="background1"/>
                        </w:rPr>
                        <w:t>8. Samarbejde med forældre om børns læring</w:t>
                      </w:r>
                    </w:p>
                    <w:p w:rsidR="0027229A" w:rsidRDefault="0027229A" w:rsidP="00C8476C">
                      <w:pPr>
                        <w:jc w:val="center"/>
                      </w:pPr>
                    </w:p>
                  </w:txbxContent>
                </v:textbox>
              </v:rect>
            </w:pict>
          </mc:Fallback>
        </mc:AlternateContent>
      </w:r>
    </w:p>
    <w:p w:rsidR="00C8476C" w:rsidRPr="00C8476C" w:rsidRDefault="00C8476C" w:rsidP="00C8476C">
      <w:pPr>
        <w:spacing w:after="0" w:line="360" w:lineRule="auto"/>
        <w:rPr>
          <w:rFonts w:eastAsia="Arial Unicode MS" w:cs="Arial Unicode MS"/>
          <w:b/>
          <w:color w:val="000000"/>
          <w:sz w:val="24"/>
          <w:szCs w:val="24"/>
          <w:u w:color="000000"/>
          <w:bdr w:val="nil"/>
          <w:lang w:eastAsia="da-DK"/>
        </w:rPr>
      </w:pPr>
    </w:p>
    <w:p w:rsidR="00C8476C" w:rsidRPr="00C8476C" w:rsidRDefault="00C8476C" w:rsidP="00C8476C">
      <w:pPr>
        <w:spacing w:after="0" w:line="360" w:lineRule="auto"/>
        <w:rPr>
          <w:rFonts w:eastAsia="Arial Unicode MS" w:cs="Arial Unicode MS"/>
          <w:b/>
          <w:color w:val="000000"/>
          <w:sz w:val="24"/>
          <w:szCs w:val="24"/>
          <w:u w:color="000000"/>
          <w:bdr w:val="nil"/>
          <w:lang w:eastAsia="da-DK"/>
        </w:rPr>
      </w:pPr>
    </w:p>
    <w:p w:rsidR="00C8476C" w:rsidRPr="00C8476C" w:rsidRDefault="00C8476C" w:rsidP="00C8476C">
      <w:pPr>
        <w:spacing w:after="0" w:line="360" w:lineRule="auto"/>
        <w:rPr>
          <w:rFonts w:eastAsia="Arial Unicode MS" w:cs="Arial Unicode MS"/>
          <w:color w:val="000000"/>
          <w:sz w:val="24"/>
          <w:szCs w:val="24"/>
          <w:u w:color="000000"/>
          <w:bdr w:val="nil"/>
          <w:lang w:eastAsia="da-DK"/>
        </w:rPr>
      </w:pPr>
      <w:r w:rsidRPr="00C8476C">
        <w:rPr>
          <w:rFonts w:eastAsia="Arial Unicode MS" w:cs="Arial Unicode MS"/>
          <w:color w:val="000000"/>
          <w:sz w:val="24"/>
          <w:szCs w:val="24"/>
          <w:u w:color="000000"/>
          <w:bdr w:val="nil"/>
          <w:lang w:eastAsia="da-DK"/>
        </w:rPr>
        <w:t>Dagtilbuddet skal have fokus på hvordan dagtilbud og forældre kan samarbejde om barnets og børnegruppens trivsel og læring på tværs af dagtilbud og hjem.</w:t>
      </w:r>
    </w:p>
    <w:p w:rsidR="00C8476C" w:rsidRPr="00C8476C" w:rsidRDefault="00C8476C" w:rsidP="00C8476C">
      <w:pPr>
        <w:spacing w:after="0" w:line="360" w:lineRule="auto"/>
        <w:rPr>
          <w:rFonts w:eastAsia="Arial Unicode MS" w:cs="Arial Unicode MS"/>
          <w:color w:val="000000"/>
          <w:sz w:val="24"/>
          <w:szCs w:val="24"/>
          <w:u w:color="000000"/>
          <w:bdr w:val="nil"/>
          <w:lang w:eastAsia="da-DK"/>
        </w:rPr>
      </w:pPr>
    </w:p>
    <w:p w:rsidR="00C8476C" w:rsidRPr="00C8476C" w:rsidRDefault="00C8476C" w:rsidP="00C8476C">
      <w:pPr>
        <w:numPr>
          <w:ilvl w:val="0"/>
          <w:numId w:val="18"/>
        </w:numPr>
        <w:spacing w:after="0" w:line="360" w:lineRule="auto"/>
        <w:contextualSpacing/>
        <w:rPr>
          <w:rFonts w:eastAsia="Arial Unicode MS" w:cs="Arial Unicode MS"/>
          <w:color w:val="000000"/>
          <w:sz w:val="24"/>
          <w:szCs w:val="24"/>
          <w:u w:color="000000"/>
          <w:bdr w:val="nil"/>
          <w:lang w:eastAsia="da-DK"/>
        </w:rPr>
      </w:pPr>
      <w:r w:rsidRPr="00C8476C">
        <w:rPr>
          <w:rFonts w:eastAsia="Arial Unicode MS" w:cs="Arial Unicode MS"/>
          <w:color w:val="000000"/>
          <w:sz w:val="24"/>
          <w:szCs w:val="24"/>
          <w:u w:color="000000"/>
          <w:bdr w:val="nil"/>
          <w:lang w:eastAsia="da-DK"/>
        </w:rPr>
        <w:t xml:space="preserve">Hvordan bidrager I til et samarbejde med forældrene som understøtter barnets trivsel og udvikling? (Kom med konkrete eksempler) </w:t>
      </w:r>
    </w:p>
    <w:p w:rsidR="00C8476C" w:rsidRPr="00C8476C" w:rsidRDefault="00C8476C" w:rsidP="00C8476C">
      <w:pPr>
        <w:spacing w:after="0" w:line="360" w:lineRule="auto"/>
        <w:ind w:left="720"/>
        <w:contextualSpacing/>
        <w:rPr>
          <w:rFonts w:eastAsia="Arial Unicode MS" w:cs="Arial Unicode MS"/>
          <w:color w:val="000000"/>
          <w:sz w:val="24"/>
          <w:szCs w:val="24"/>
          <w:u w:color="000000"/>
          <w:bdr w:val="nil"/>
          <w:lang w:eastAsia="da-DK"/>
        </w:rPr>
      </w:pPr>
    </w:p>
    <w:tbl>
      <w:tblPr>
        <w:tblStyle w:val="Tabel-Gitter1"/>
        <w:tblW w:w="0" w:type="auto"/>
        <w:tblInd w:w="360" w:type="dxa"/>
        <w:tblLook w:val="04A0" w:firstRow="1" w:lastRow="0" w:firstColumn="1" w:lastColumn="0" w:noHBand="0" w:noVBand="1"/>
      </w:tblPr>
      <w:tblGrid>
        <w:gridCol w:w="10322"/>
      </w:tblGrid>
      <w:tr w:rsidR="00C8476C" w:rsidRPr="00C8476C" w:rsidTr="00263B0B">
        <w:tc>
          <w:tcPr>
            <w:tcW w:w="10606" w:type="dxa"/>
          </w:tcPr>
          <w:p w:rsidR="00C8476C" w:rsidRPr="00C8476C" w:rsidRDefault="00C8476C" w:rsidP="00C8476C">
            <w:pPr>
              <w:spacing w:line="360" w:lineRule="auto"/>
              <w:rPr>
                <w:rFonts w:eastAsia="Arial Unicode MS" w:cs="Arial Unicode MS"/>
                <w:color w:val="000000"/>
                <w:sz w:val="24"/>
                <w:szCs w:val="24"/>
                <w:u w:color="000000"/>
                <w:bdr w:val="nil"/>
                <w:lang w:eastAsia="da-DK"/>
              </w:rPr>
            </w:pPr>
          </w:p>
          <w:p w:rsidR="00C8476C" w:rsidRPr="00C8476C" w:rsidRDefault="00C8476C" w:rsidP="008D4FCA">
            <w:pPr>
              <w:spacing w:line="360" w:lineRule="auto"/>
              <w:rPr>
                <w:rFonts w:eastAsia="Arial Unicode MS" w:cs="Arial Unicode MS"/>
                <w:color w:val="000000"/>
                <w:sz w:val="24"/>
                <w:szCs w:val="24"/>
                <w:u w:color="000000"/>
                <w:bdr w:val="nil"/>
                <w:lang w:eastAsia="da-DK"/>
              </w:rPr>
            </w:pPr>
            <w:r w:rsidRPr="00C8476C">
              <w:rPr>
                <w:rFonts w:eastAsia="Arial Unicode MS" w:cs="Arial Unicode MS"/>
                <w:color w:val="000000"/>
                <w:sz w:val="24"/>
                <w:szCs w:val="24"/>
                <w:u w:color="000000"/>
                <w:bdr w:val="nil"/>
                <w:lang w:eastAsia="da-DK"/>
              </w:rPr>
              <w:t>Pointer fra den faglige dialog:</w:t>
            </w:r>
          </w:p>
        </w:tc>
      </w:tr>
      <w:tr w:rsidR="00C8476C" w:rsidRPr="00C8476C" w:rsidTr="00263B0B">
        <w:tc>
          <w:tcPr>
            <w:tcW w:w="10606" w:type="dxa"/>
          </w:tcPr>
          <w:p w:rsidR="00C8476C" w:rsidRPr="00C8476C" w:rsidRDefault="00C8476C" w:rsidP="00C8476C">
            <w:pPr>
              <w:spacing w:line="360" w:lineRule="auto"/>
              <w:rPr>
                <w:rFonts w:eastAsia="Arial Unicode MS" w:cs="Arial Unicode MS"/>
                <w:color w:val="000000"/>
                <w:sz w:val="24"/>
                <w:szCs w:val="24"/>
                <w:u w:color="000000"/>
                <w:bdr w:val="nil"/>
                <w:lang w:eastAsia="da-DK"/>
              </w:rPr>
            </w:pPr>
          </w:p>
          <w:p w:rsidR="00C8476C" w:rsidRDefault="0070137B" w:rsidP="00C8476C">
            <w:pPr>
              <w:spacing w:line="360" w:lineRule="auto"/>
              <w:rPr>
                <w:rFonts w:eastAsia="Arial Unicode MS" w:cs="Arial Unicode MS"/>
                <w:color w:val="000000"/>
                <w:sz w:val="24"/>
                <w:szCs w:val="24"/>
                <w:u w:color="000000"/>
                <w:bdr w:val="nil"/>
                <w:lang w:eastAsia="da-DK"/>
              </w:rPr>
            </w:pPr>
            <w:r>
              <w:rPr>
                <w:rFonts w:eastAsia="Arial Unicode MS" w:cs="Arial Unicode MS"/>
                <w:color w:val="000000"/>
                <w:sz w:val="24"/>
                <w:szCs w:val="24"/>
                <w:u w:color="000000"/>
                <w:bdr w:val="nil"/>
                <w:lang w:eastAsia="da-DK"/>
              </w:rPr>
              <w:t>Hvad er dannelse? Hvad lægger I,</w:t>
            </w:r>
            <w:r w:rsidR="00C97A54">
              <w:rPr>
                <w:rFonts w:eastAsia="Arial Unicode MS" w:cs="Arial Unicode MS"/>
                <w:color w:val="000000"/>
                <w:sz w:val="24"/>
                <w:szCs w:val="24"/>
                <w:u w:color="000000"/>
                <w:bdr w:val="nil"/>
                <w:lang w:eastAsia="da-DK"/>
              </w:rPr>
              <w:t xml:space="preserve"> i begrebet dannelse? </w:t>
            </w:r>
            <w:r>
              <w:rPr>
                <w:rFonts w:eastAsia="Arial Unicode MS" w:cs="Arial Unicode MS"/>
                <w:color w:val="000000"/>
                <w:sz w:val="24"/>
                <w:szCs w:val="24"/>
                <w:u w:color="000000"/>
                <w:bdr w:val="nil"/>
                <w:lang w:eastAsia="da-DK"/>
              </w:rPr>
              <w:t xml:space="preserve">Dette </w:t>
            </w:r>
            <w:r w:rsidR="00873E73">
              <w:rPr>
                <w:rFonts w:eastAsia="Arial Unicode MS" w:cs="Arial Unicode MS"/>
                <w:color w:val="000000"/>
                <w:sz w:val="24"/>
                <w:szCs w:val="24"/>
                <w:u w:color="000000"/>
                <w:bdr w:val="nil"/>
                <w:lang w:eastAsia="da-DK"/>
              </w:rPr>
              <w:t xml:space="preserve">tema </w:t>
            </w:r>
            <w:r>
              <w:rPr>
                <w:rFonts w:eastAsia="Arial Unicode MS" w:cs="Arial Unicode MS"/>
                <w:color w:val="000000"/>
                <w:sz w:val="24"/>
                <w:szCs w:val="24"/>
                <w:u w:color="000000"/>
                <w:bdr w:val="nil"/>
                <w:lang w:eastAsia="da-DK"/>
              </w:rPr>
              <w:t>er d</w:t>
            </w:r>
            <w:r w:rsidR="00C97A54">
              <w:rPr>
                <w:rFonts w:eastAsia="Arial Unicode MS" w:cs="Arial Unicode MS"/>
                <w:color w:val="000000"/>
                <w:sz w:val="24"/>
                <w:szCs w:val="24"/>
                <w:u w:color="000000"/>
                <w:bdr w:val="nil"/>
                <w:lang w:eastAsia="da-DK"/>
              </w:rPr>
              <w:t>røfte</w:t>
            </w:r>
            <w:r>
              <w:rPr>
                <w:rFonts w:eastAsia="Arial Unicode MS" w:cs="Arial Unicode MS"/>
                <w:color w:val="000000"/>
                <w:sz w:val="24"/>
                <w:szCs w:val="24"/>
                <w:u w:color="000000"/>
                <w:bdr w:val="nil"/>
                <w:lang w:eastAsia="da-DK"/>
              </w:rPr>
              <w:t xml:space="preserve">t ved forældremøde, </w:t>
            </w:r>
            <w:r w:rsidR="00C97A54">
              <w:rPr>
                <w:rFonts w:eastAsia="Arial Unicode MS" w:cs="Arial Unicode MS"/>
                <w:color w:val="000000"/>
                <w:sz w:val="24"/>
                <w:szCs w:val="24"/>
                <w:u w:color="000000"/>
                <w:bdr w:val="nil"/>
                <w:lang w:eastAsia="da-DK"/>
              </w:rPr>
              <w:t xml:space="preserve">i bestyrelsen og </w:t>
            </w:r>
            <w:r w:rsidR="00873E73">
              <w:rPr>
                <w:rFonts w:eastAsia="Arial Unicode MS" w:cs="Arial Unicode MS"/>
                <w:color w:val="000000"/>
                <w:sz w:val="24"/>
                <w:szCs w:val="24"/>
                <w:u w:color="000000"/>
                <w:bdr w:val="nil"/>
                <w:lang w:eastAsia="da-DK"/>
              </w:rPr>
              <w:t>ved personalemøde</w:t>
            </w:r>
            <w:r w:rsidR="000E3542">
              <w:rPr>
                <w:rFonts w:eastAsia="Arial Unicode MS" w:cs="Arial Unicode MS"/>
                <w:color w:val="000000"/>
                <w:sz w:val="24"/>
                <w:szCs w:val="24"/>
                <w:u w:color="000000"/>
                <w:bdr w:val="nil"/>
                <w:lang w:eastAsia="da-DK"/>
              </w:rPr>
              <w:t xml:space="preserve">. Dette arbejde </w:t>
            </w:r>
            <w:r w:rsidR="00873E73">
              <w:rPr>
                <w:rFonts w:eastAsia="Arial Unicode MS" w:cs="Arial Unicode MS"/>
                <w:color w:val="000000"/>
                <w:sz w:val="24"/>
                <w:szCs w:val="24"/>
                <w:u w:color="000000"/>
                <w:bdr w:val="nil"/>
                <w:lang w:eastAsia="da-DK"/>
              </w:rPr>
              <w:t xml:space="preserve">har dannet grundlag for de værdier som er beskrevet </w:t>
            </w:r>
            <w:r w:rsidR="000E3542">
              <w:rPr>
                <w:rFonts w:eastAsia="Arial Unicode MS" w:cs="Arial Unicode MS"/>
                <w:color w:val="000000"/>
                <w:sz w:val="24"/>
                <w:szCs w:val="24"/>
                <w:u w:color="000000"/>
                <w:bdr w:val="nil"/>
                <w:lang w:eastAsia="da-DK"/>
              </w:rPr>
              <w:t>i friheden</w:t>
            </w:r>
            <w:r w:rsidR="00C97A54">
              <w:rPr>
                <w:rFonts w:eastAsia="Arial Unicode MS" w:cs="Arial Unicode MS"/>
                <w:color w:val="000000"/>
                <w:sz w:val="24"/>
                <w:szCs w:val="24"/>
                <w:u w:color="000000"/>
                <w:bdr w:val="nil"/>
                <w:lang w:eastAsia="da-DK"/>
              </w:rPr>
              <w:t>.</w:t>
            </w:r>
          </w:p>
          <w:p w:rsidR="007D2A3D" w:rsidRDefault="007D2A3D" w:rsidP="00C8476C">
            <w:pPr>
              <w:spacing w:line="360" w:lineRule="auto"/>
              <w:rPr>
                <w:rFonts w:eastAsia="Arial Unicode MS" w:cs="Arial Unicode MS"/>
                <w:color w:val="000000"/>
                <w:sz w:val="24"/>
                <w:szCs w:val="24"/>
                <w:u w:color="000000"/>
                <w:bdr w:val="nil"/>
                <w:lang w:eastAsia="da-DK"/>
              </w:rPr>
            </w:pPr>
          </w:p>
          <w:p w:rsidR="007D2A3D" w:rsidRDefault="00873E73" w:rsidP="00C8476C">
            <w:pPr>
              <w:spacing w:line="360" w:lineRule="auto"/>
              <w:rPr>
                <w:rFonts w:eastAsia="Arial Unicode MS" w:cs="Arial Unicode MS"/>
                <w:color w:val="000000"/>
                <w:sz w:val="24"/>
                <w:szCs w:val="24"/>
                <w:u w:color="000000"/>
                <w:bdr w:val="nil"/>
                <w:lang w:eastAsia="da-DK"/>
              </w:rPr>
            </w:pPr>
            <w:r>
              <w:rPr>
                <w:rFonts w:eastAsia="Arial Unicode MS" w:cs="Arial Unicode MS"/>
                <w:color w:val="000000"/>
                <w:sz w:val="24"/>
                <w:szCs w:val="24"/>
                <w:u w:color="000000"/>
                <w:bdr w:val="nil"/>
                <w:lang w:eastAsia="da-DK"/>
              </w:rPr>
              <w:t>Forældresamtaler er dialogbaseret.</w:t>
            </w:r>
            <w:r w:rsidR="007D2A3D">
              <w:rPr>
                <w:rFonts w:eastAsia="Arial Unicode MS" w:cs="Arial Unicode MS"/>
                <w:color w:val="000000"/>
                <w:sz w:val="24"/>
                <w:szCs w:val="24"/>
                <w:u w:color="000000"/>
                <w:bdr w:val="nil"/>
                <w:lang w:eastAsia="da-DK"/>
              </w:rPr>
              <w:t xml:space="preserve"> Forældrene ska</w:t>
            </w:r>
            <w:r>
              <w:rPr>
                <w:rFonts w:eastAsia="Arial Unicode MS" w:cs="Arial Unicode MS"/>
                <w:color w:val="000000"/>
                <w:sz w:val="24"/>
                <w:szCs w:val="24"/>
                <w:u w:color="000000"/>
                <w:bdr w:val="nil"/>
                <w:lang w:eastAsia="da-DK"/>
              </w:rPr>
              <w:t>l</w:t>
            </w:r>
            <w:r w:rsidR="009C2164">
              <w:rPr>
                <w:rFonts w:eastAsia="Arial Unicode MS" w:cs="Arial Unicode MS"/>
                <w:color w:val="000000"/>
                <w:sz w:val="24"/>
                <w:szCs w:val="24"/>
                <w:u w:color="000000"/>
                <w:bdr w:val="nil"/>
                <w:lang w:eastAsia="da-DK"/>
              </w:rPr>
              <w:t xml:space="preserve"> forud for </w:t>
            </w:r>
            <w:r w:rsidR="003B54FD">
              <w:rPr>
                <w:rFonts w:eastAsia="Arial Unicode MS" w:cs="Arial Unicode MS"/>
                <w:color w:val="000000"/>
                <w:sz w:val="24"/>
                <w:szCs w:val="24"/>
                <w:u w:color="000000"/>
                <w:bdr w:val="nil"/>
                <w:lang w:eastAsia="da-DK"/>
              </w:rPr>
              <w:t>samtalen</w:t>
            </w:r>
            <w:r>
              <w:rPr>
                <w:rFonts w:eastAsia="Arial Unicode MS" w:cs="Arial Unicode MS"/>
                <w:color w:val="000000"/>
                <w:sz w:val="24"/>
                <w:szCs w:val="24"/>
                <w:u w:color="000000"/>
                <w:bdr w:val="nil"/>
                <w:lang w:eastAsia="da-DK"/>
              </w:rPr>
              <w:t xml:space="preserve"> forberede sig</w:t>
            </w:r>
            <w:r w:rsidR="000E3542">
              <w:rPr>
                <w:rFonts w:eastAsia="Arial Unicode MS" w:cs="Arial Unicode MS"/>
                <w:color w:val="000000"/>
                <w:sz w:val="24"/>
                <w:szCs w:val="24"/>
                <w:u w:color="000000"/>
                <w:bdr w:val="nil"/>
                <w:lang w:eastAsia="da-DK"/>
              </w:rPr>
              <w:t>. D</w:t>
            </w:r>
            <w:r>
              <w:rPr>
                <w:rFonts w:eastAsia="Arial Unicode MS" w:cs="Arial Unicode MS"/>
                <w:color w:val="000000"/>
                <w:sz w:val="24"/>
                <w:szCs w:val="24"/>
                <w:u w:color="000000"/>
                <w:bdr w:val="nil"/>
                <w:lang w:eastAsia="da-DK"/>
              </w:rPr>
              <w:t>e</w:t>
            </w:r>
            <w:r w:rsidR="007D2A3D">
              <w:rPr>
                <w:rFonts w:eastAsia="Arial Unicode MS" w:cs="Arial Unicode MS"/>
                <w:color w:val="000000"/>
                <w:sz w:val="24"/>
                <w:szCs w:val="24"/>
                <w:u w:color="000000"/>
                <w:bdr w:val="nil"/>
                <w:lang w:eastAsia="da-DK"/>
              </w:rPr>
              <w:t xml:space="preserve"> skal udpege tre egenskaber som de synes </w:t>
            </w:r>
            <w:r w:rsidR="000E3542">
              <w:rPr>
                <w:rFonts w:eastAsia="Arial Unicode MS" w:cs="Arial Unicode MS"/>
                <w:color w:val="000000"/>
                <w:sz w:val="24"/>
                <w:szCs w:val="24"/>
                <w:u w:color="000000"/>
                <w:bdr w:val="nil"/>
                <w:lang w:eastAsia="da-DK"/>
              </w:rPr>
              <w:t>kendetegner deres</w:t>
            </w:r>
            <w:r w:rsidR="007D2A3D">
              <w:rPr>
                <w:rFonts w:eastAsia="Arial Unicode MS" w:cs="Arial Unicode MS"/>
                <w:color w:val="000000"/>
                <w:sz w:val="24"/>
                <w:szCs w:val="24"/>
                <w:u w:color="000000"/>
                <w:bdr w:val="nil"/>
                <w:lang w:eastAsia="da-DK"/>
              </w:rPr>
              <w:t xml:space="preserve"> barn</w:t>
            </w:r>
            <w:r>
              <w:rPr>
                <w:rFonts w:eastAsia="Arial Unicode MS" w:cs="Arial Unicode MS"/>
                <w:color w:val="000000"/>
                <w:sz w:val="24"/>
                <w:szCs w:val="24"/>
                <w:u w:color="000000"/>
                <w:bdr w:val="nil"/>
                <w:lang w:eastAsia="da-DK"/>
              </w:rPr>
              <w:t xml:space="preserve">. De voksne i friheden gør det samme. Til mødet har </w:t>
            </w:r>
            <w:r w:rsidR="000E3542">
              <w:rPr>
                <w:rFonts w:eastAsia="Arial Unicode MS" w:cs="Arial Unicode MS"/>
                <w:color w:val="000000"/>
                <w:sz w:val="24"/>
                <w:szCs w:val="24"/>
                <w:u w:color="000000"/>
                <w:bdr w:val="nil"/>
                <w:lang w:eastAsia="da-DK"/>
              </w:rPr>
              <w:t xml:space="preserve">forældre og voksne fra friheden </w:t>
            </w:r>
            <w:r>
              <w:rPr>
                <w:rFonts w:eastAsia="Arial Unicode MS" w:cs="Arial Unicode MS"/>
                <w:color w:val="000000"/>
                <w:sz w:val="24"/>
                <w:szCs w:val="24"/>
                <w:u w:color="000000"/>
                <w:bdr w:val="nil"/>
                <w:lang w:eastAsia="da-DK"/>
              </w:rPr>
              <w:t xml:space="preserve">en </w:t>
            </w:r>
            <w:r w:rsidR="007D2A3D">
              <w:rPr>
                <w:rFonts w:eastAsia="Arial Unicode MS" w:cs="Arial Unicode MS"/>
                <w:color w:val="000000"/>
                <w:sz w:val="24"/>
                <w:szCs w:val="24"/>
                <w:u w:color="000000"/>
                <w:bdr w:val="nil"/>
                <w:lang w:eastAsia="da-DK"/>
              </w:rPr>
              <w:t xml:space="preserve">drøftelse </w:t>
            </w:r>
            <w:r>
              <w:rPr>
                <w:rFonts w:eastAsia="Arial Unicode MS" w:cs="Arial Unicode MS"/>
                <w:color w:val="000000"/>
                <w:sz w:val="24"/>
                <w:szCs w:val="24"/>
                <w:u w:color="000000"/>
                <w:bdr w:val="nil"/>
                <w:lang w:eastAsia="da-DK"/>
              </w:rPr>
              <w:t>omkring dette</w:t>
            </w:r>
            <w:r w:rsidR="003B54FD">
              <w:rPr>
                <w:rFonts w:eastAsia="Arial Unicode MS" w:cs="Arial Unicode MS"/>
                <w:color w:val="000000"/>
                <w:sz w:val="24"/>
                <w:szCs w:val="24"/>
                <w:u w:color="000000"/>
                <w:bdr w:val="nil"/>
                <w:lang w:eastAsia="da-DK"/>
              </w:rPr>
              <w:t xml:space="preserve">, samt i forhold til hvor de tænker </w:t>
            </w:r>
            <w:r w:rsidR="000E3542">
              <w:rPr>
                <w:rFonts w:eastAsia="Arial Unicode MS" w:cs="Arial Unicode MS"/>
                <w:color w:val="000000"/>
                <w:sz w:val="24"/>
                <w:szCs w:val="24"/>
                <w:u w:color="000000"/>
                <w:bdr w:val="nil"/>
                <w:lang w:eastAsia="da-DK"/>
              </w:rPr>
              <w:t xml:space="preserve">barnet kan </w:t>
            </w:r>
            <w:r w:rsidR="007D2A3D">
              <w:rPr>
                <w:rFonts w:eastAsia="Arial Unicode MS" w:cs="Arial Unicode MS"/>
                <w:color w:val="000000"/>
                <w:sz w:val="24"/>
                <w:szCs w:val="24"/>
                <w:u w:color="000000"/>
                <w:bdr w:val="nil"/>
                <w:lang w:eastAsia="da-DK"/>
              </w:rPr>
              <w:t xml:space="preserve">styrkes, og hvordan </w:t>
            </w:r>
            <w:r w:rsidR="000E3542">
              <w:rPr>
                <w:rFonts w:eastAsia="Arial Unicode MS" w:cs="Arial Unicode MS"/>
                <w:color w:val="000000"/>
                <w:sz w:val="24"/>
                <w:szCs w:val="24"/>
                <w:u w:color="000000"/>
                <w:bdr w:val="nil"/>
                <w:lang w:eastAsia="da-DK"/>
              </w:rPr>
              <w:t>samarbejdet omkring dette skal være.</w:t>
            </w:r>
          </w:p>
          <w:p w:rsidR="00C8476C" w:rsidRPr="00C8476C" w:rsidRDefault="00C8476C" w:rsidP="00873E73">
            <w:pPr>
              <w:spacing w:line="360" w:lineRule="auto"/>
              <w:rPr>
                <w:rFonts w:eastAsia="Arial Unicode MS" w:cs="Arial Unicode MS"/>
                <w:color w:val="000000"/>
                <w:sz w:val="24"/>
                <w:szCs w:val="24"/>
                <w:u w:color="000000"/>
                <w:bdr w:val="nil"/>
                <w:lang w:eastAsia="da-DK"/>
              </w:rPr>
            </w:pPr>
          </w:p>
        </w:tc>
      </w:tr>
    </w:tbl>
    <w:p w:rsidR="00C8476C" w:rsidRPr="00C8476C" w:rsidRDefault="00C8476C" w:rsidP="00C8476C">
      <w:pPr>
        <w:spacing w:after="0" w:line="360" w:lineRule="auto"/>
        <w:ind w:left="360"/>
        <w:rPr>
          <w:rFonts w:eastAsia="Arial Unicode MS" w:cs="Arial Unicode MS"/>
          <w:color w:val="000000"/>
          <w:sz w:val="24"/>
          <w:szCs w:val="24"/>
          <w:u w:color="000000"/>
          <w:bdr w:val="nil"/>
          <w:lang w:eastAsia="da-DK"/>
        </w:rPr>
      </w:pPr>
    </w:p>
    <w:p w:rsidR="00C8476C" w:rsidRPr="00C8476C" w:rsidRDefault="00C8476C" w:rsidP="00C8476C">
      <w:pPr>
        <w:spacing w:after="0" w:line="360" w:lineRule="auto"/>
        <w:ind w:left="360"/>
        <w:rPr>
          <w:rFonts w:eastAsia="Arial Unicode MS" w:cs="Arial Unicode MS"/>
          <w:color w:val="000000"/>
          <w:sz w:val="24"/>
          <w:szCs w:val="24"/>
          <w:u w:color="000000"/>
          <w:bdr w:val="nil"/>
          <w:lang w:eastAsia="da-DK"/>
        </w:rPr>
      </w:pPr>
    </w:p>
    <w:p w:rsidR="00C8476C" w:rsidRDefault="00C8476C" w:rsidP="00C8476C">
      <w:pPr>
        <w:spacing w:after="0" w:line="360" w:lineRule="auto"/>
        <w:ind w:left="360"/>
        <w:rPr>
          <w:rFonts w:eastAsia="Arial Unicode MS" w:cs="Arial Unicode MS"/>
          <w:color w:val="000000"/>
          <w:sz w:val="24"/>
          <w:szCs w:val="24"/>
          <w:u w:color="000000"/>
          <w:bdr w:val="nil"/>
          <w:lang w:eastAsia="da-DK"/>
        </w:rPr>
      </w:pPr>
    </w:p>
    <w:p w:rsidR="00873E73" w:rsidRDefault="00873E73" w:rsidP="00C8476C">
      <w:pPr>
        <w:spacing w:after="0" w:line="360" w:lineRule="auto"/>
        <w:ind w:left="360"/>
        <w:rPr>
          <w:rFonts w:eastAsia="Arial Unicode MS" w:cs="Arial Unicode MS"/>
          <w:color w:val="000000"/>
          <w:sz w:val="24"/>
          <w:szCs w:val="24"/>
          <w:u w:color="000000"/>
          <w:bdr w:val="nil"/>
          <w:lang w:eastAsia="da-DK"/>
        </w:rPr>
      </w:pPr>
    </w:p>
    <w:p w:rsidR="00873E73" w:rsidRDefault="00873E73" w:rsidP="00C8476C">
      <w:pPr>
        <w:spacing w:after="0" w:line="360" w:lineRule="auto"/>
        <w:ind w:left="360"/>
        <w:rPr>
          <w:rFonts w:eastAsia="Arial Unicode MS" w:cs="Arial Unicode MS"/>
          <w:color w:val="000000"/>
          <w:sz w:val="24"/>
          <w:szCs w:val="24"/>
          <w:u w:color="000000"/>
          <w:bdr w:val="nil"/>
          <w:lang w:eastAsia="da-DK"/>
        </w:rPr>
      </w:pPr>
    </w:p>
    <w:p w:rsidR="00873E73" w:rsidRPr="00C8476C" w:rsidRDefault="00873E73" w:rsidP="00C8476C">
      <w:pPr>
        <w:spacing w:after="0" w:line="360" w:lineRule="auto"/>
        <w:ind w:left="360"/>
        <w:rPr>
          <w:rFonts w:eastAsia="Arial Unicode MS" w:cs="Arial Unicode MS"/>
          <w:color w:val="000000"/>
          <w:sz w:val="24"/>
          <w:szCs w:val="24"/>
          <w:u w:color="000000"/>
          <w:bdr w:val="nil"/>
          <w:lang w:eastAsia="da-DK"/>
        </w:rPr>
      </w:pPr>
    </w:p>
    <w:p w:rsidR="00C8476C" w:rsidRPr="00C8476C" w:rsidRDefault="00C8476C" w:rsidP="00C8476C">
      <w:pPr>
        <w:spacing w:after="0" w:line="360" w:lineRule="auto"/>
        <w:ind w:left="360"/>
        <w:rPr>
          <w:rFonts w:eastAsia="Arial Unicode MS" w:cs="Arial Unicode MS"/>
          <w:color w:val="000000"/>
          <w:sz w:val="24"/>
          <w:szCs w:val="24"/>
          <w:u w:color="000000"/>
          <w:bdr w:val="nil"/>
          <w:lang w:eastAsia="da-DK"/>
        </w:rPr>
      </w:pPr>
    </w:p>
    <w:p w:rsidR="00C8476C" w:rsidRPr="00C8476C" w:rsidRDefault="00C8476C" w:rsidP="00C8476C">
      <w:pPr>
        <w:spacing w:after="0" w:line="360" w:lineRule="auto"/>
        <w:ind w:left="360"/>
        <w:rPr>
          <w:rFonts w:eastAsia="Arial Unicode MS" w:cs="Arial Unicode MS"/>
          <w:color w:val="000000"/>
          <w:sz w:val="24"/>
          <w:szCs w:val="24"/>
          <w:u w:color="000000"/>
          <w:bdr w:val="nil"/>
          <w:lang w:eastAsia="da-DK"/>
        </w:rPr>
      </w:pPr>
    </w:p>
    <w:p w:rsidR="00C8476C" w:rsidRPr="00C8476C" w:rsidRDefault="00C8476C" w:rsidP="00C8476C">
      <w:pPr>
        <w:spacing w:after="0" w:line="360" w:lineRule="auto"/>
        <w:ind w:left="360"/>
        <w:rPr>
          <w:rFonts w:eastAsia="Arial Unicode MS" w:cs="Arial Unicode MS"/>
          <w:color w:val="000000"/>
          <w:sz w:val="24"/>
          <w:szCs w:val="24"/>
          <w:u w:color="000000"/>
          <w:bdr w:val="nil"/>
          <w:lang w:eastAsia="da-DK"/>
        </w:rPr>
      </w:pPr>
    </w:p>
    <w:p w:rsidR="00C8476C" w:rsidRPr="00C8476C" w:rsidRDefault="00C8476C" w:rsidP="00C8476C">
      <w:pPr>
        <w:spacing w:after="0" w:line="360" w:lineRule="auto"/>
        <w:ind w:left="360"/>
        <w:rPr>
          <w:rFonts w:eastAsia="Arial Unicode MS" w:cs="Arial Unicode MS"/>
          <w:color w:val="000000"/>
          <w:sz w:val="24"/>
          <w:szCs w:val="24"/>
          <w:u w:color="000000"/>
          <w:bdr w:val="nil"/>
          <w:lang w:eastAsia="da-DK"/>
        </w:rPr>
      </w:pPr>
    </w:p>
    <w:p w:rsidR="00C8476C" w:rsidRPr="00C8476C" w:rsidRDefault="00C8476C" w:rsidP="00C8476C">
      <w:pPr>
        <w:spacing w:after="0" w:line="360" w:lineRule="auto"/>
        <w:rPr>
          <w:rFonts w:eastAsia="Arial Unicode MS" w:cs="Arial Unicode MS"/>
          <w:b/>
          <w:color w:val="000000"/>
          <w:sz w:val="24"/>
          <w:szCs w:val="24"/>
          <w:u w:color="000000"/>
          <w:bdr w:val="nil"/>
          <w:lang w:eastAsia="da-DK"/>
        </w:rPr>
      </w:pPr>
      <w:r w:rsidRPr="00C8476C">
        <w:rPr>
          <w:rFonts w:eastAsia="Calibri" w:cs="Times New Roman"/>
          <w:noProof/>
          <w:sz w:val="24"/>
          <w:szCs w:val="24"/>
          <w:lang w:eastAsia="da-DK"/>
        </w:rPr>
        <mc:AlternateContent>
          <mc:Choice Requires="wps">
            <w:drawing>
              <wp:anchor distT="0" distB="0" distL="114300" distR="114300" simplePos="0" relativeHeight="251674624" behindDoc="0" locked="0" layoutInCell="1" allowOverlap="1" wp14:anchorId="13B21A34" wp14:editId="32A3F7A3">
                <wp:simplePos x="0" y="0"/>
                <wp:positionH relativeFrom="column">
                  <wp:posOffset>-64589</wp:posOffset>
                </wp:positionH>
                <wp:positionV relativeFrom="paragraph">
                  <wp:posOffset>-224616</wp:posOffset>
                </wp:positionV>
                <wp:extent cx="6809740" cy="539750"/>
                <wp:effectExtent l="0" t="0" r="10160" b="12700"/>
                <wp:wrapNone/>
                <wp:docPr id="18" name="Rektangel 18"/>
                <wp:cNvGraphicFramePr/>
                <a:graphic xmlns:a="http://schemas.openxmlformats.org/drawingml/2006/main">
                  <a:graphicData uri="http://schemas.microsoft.com/office/word/2010/wordprocessingShape">
                    <wps:wsp>
                      <wps:cNvSpPr/>
                      <wps:spPr>
                        <a:xfrm>
                          <a:off x="0" y="0"/>
                          <a:ext cx="6809740" cy="539750"/>
                        </a:xfrm>
                        <a:prstGeom prst="rect">
                          <a:avLst/>
                        </a:prstGeom>
                        <a:solidFill>
                          <a:srgbClr val="4F81BD"/>
                        </a:solidFill>
                        <a:ln w="25400" cap="flat" cmpd="sng" algn="ctr">
                          <a:solidFill>
                            <a:srgbClr val="4F81BD">
                              <a:shade val="50000"/>
                            </a:srgbClr>
                          </a:solidFill>
                          <a:prstDash val="solid"/>
                        </a:ln>
                        <a:effectLst/>
                      </wps:spPr>
                      <wps:txbx>
                        <w:txbxContent>
                          <w:p w:rsidR="0027229A" w:rsidRPr="003D49FB" w:rsidRDefault="0027229A" w:rsidP="00C8476C">
                            <w:pPr>
                              <w:pStyle w:val="Overskrift2"/>
                              <w:rPr>
                                <w:color w:val="FFFFFF" w:themeColor="background1"/>
                              </w:rPr>
                            </w:pPr>
                            <w:r>
                              <w:rPr>
                                <w:color w:val="FFFFFF" w:themeColor="background1"/>
                              </w:rPr>
                              <w:t>9. Pædagogisk læringsmiljø med sammenhæng til børnehaveklassen</w:t>
                            </w:r>
                          </w:p>
                          <w:p w:rsidR="0027229A" w:rsidRDefault="0027229A" w:rsidP="00C847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8" o:spid="_x0000_s1041" style="position:absolute;margin-left:-5.1pt;margin-top:-17.7pt;width:536.2pt;height: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" fillcolor="#4f81bd" strokecolor="#385d8a" strokeweight="2pt">
                <v:textbox>
                  <w:txbxContent>
                    <w:p w:rsidR="0027229A" w:rsidRPr="003D49FB" w:rsidRDefault="0027229A" w:rsidP="00C8476C">
                      <w:pPr>
                        <w:pStyle w:val="Overskrift2"/>
                        <w:rPr>
                          <w:color w:val="FFFFFF" w:themeColor="background1"/>
                        </w:rPr>
                      </w:pPr>
                      <w:r>
                        <w:rPr>
                          <w:color w:val="FFFFFF" w:themeColor="background1"/>
                        </w:rPr>
                        <w:t>9. Pædagogisk læringsmiljø med sammenhæng til børnehaveklassen</w:t>
                      </w:r>
                    </w:p>
                    <w:p w:rsidR="0027229A" w:rsidRDefault="0027229A" w:rsidP="00C8476C">
                      <w:pPr>
                        <w:jc w:val="center"/>
                      </w:pPr>
                    </w:p>
                  </w:txbxContent>
                </v:textbox>
              </v:rect>
            </w:pict>
          </mc:Fallback>
        </mc:AlternateContent>
      </w:r>
    </w:p>
    <w:p w:rsidR="00C8476C" w:rsidRPr="00C8476C" w:rsidRDefault="00C8476C" w:rsidP="00C8476C">
      <w:pPr>
        <w:keepNext/>
        <w:keepLines/>
        <w:spacing w:before="480" w:after="0" w:line="360" w:lineRule="auto"/>
        <w:outlineLvl w:val="0"/>
        <w:rPr>
          <w:rFonts w:eastAsia="Times New Roman" w:cs="Times New Roman"/>
          <w:bCs/>
          <w:sz w:val="24"/>
          <w:szCs w:val="24"/>
        </w:rPr>
      </w:pPr>
      <w:bookmarkStart w:id="1" w:name="bmkStart"/>
      <w:bookmarkEnd w:id="1"/>
      <w:r w:rsidRPr="00C8476C">
        <w:rPr>
          <w:rFonts w:eastAsia="Times New Roman" w:cs="Times New Roman"/>
          <w:bCs/>
          <w:sz w:val="24"/>
          <w:szCs w:val="24"/>
        </w:rPr>
        <w:t>Dagtilbuddet skal tilrettelægge et pædagogisk læringsmiljø for de ældste børn i børnehaven, der skaber sammenhæng til børnehaveklassen, og som dermed understøtter, at de kommende skolebørn er bedst muligt forberedt på at begynde i skole.</w:t>
      </w:r>
    </w:p>
    <w:p w:rsidR="00C8476C" w:rsidRPr="00C8476C" w:rsidRDefault="00C8476C" w:rsidP="00C8476C">
      <w:pPr>
        <w:numPr>
          <w:ilvl w:val="0"/>
          <w:numId w:val="18"/>
        </w:numPr>
        <w:spacing w:after="0" w:line="360" w:lineRule="auto"/>
        <w:contextualSpacing/>
        <w:rPr>
          <w:rFonts w:eastAsia="Arial" w:cs="Times New Roman"/>
          <w:sz w:val="24"/>
          <w:szCs w:val="24"/>
        </w:rPr>
      </w:pPr>
      <w:r w:rsidRPr="00C8476C">
        <w:rPr>
          <w:rFonts w:eastAsia="Arial" w:cs="Times New Roman"/>
          <w:sz w:val="24"/>
          <w:szCs w:val="24"/>
        </w:rPr>
        <w:t>Hvordan tilrettelægger I et pædagogisk læringsmiljø der skaber sammenhæng til børnehaveklassen?</w:t>
      </w:r>
    </w:p>
    <w:p w:rsidR="00C8476C" w:rsidRPr="00C8476C" w:rsidRDefault="00C8476C" w:rsidP="00C8476C">
      <w:pPr>
        <w:numPr>
          <w:ilvl w:val="0"/>
          <w:numId w:val="18"/>
        </w:numPr>
        <w:spacing w:after="0" w:line="360" w:lineRule="auto"/>
        <w:contextualSpacing/>
        <w:rPr>
          <w:rFonts w:eastAsia="Arial" w:cs="Times New Roman"/>
          <w:sz w:val="24"/>
          <w:szCs w:val="24"/>
        </w:rPr>
      </w:pPr>
      <w:r w:rsidRPr="00C8476C">
        <w:rPr>
          <w:rFonts w:eastAsia="Arial" w:cs="Times New Roman"/>
          <w:sz w:val="24"/>
          <w:szCs w:val="24"/>
        </w:rPr>
        <w:t>Hvordan inddrager og samarbejder I med forældre og skole/SFO om dette?</w:t>
      </w:r>
    </w:p>
    <w:p w:rsidR="00C8476C" w:rsidRPr="00C8476C" w:rsidRDefault="00C8476C" w:rsidP="00C8476C">
      <w:pPr>
        <w:spacing w:after="0"/>
        <w:ind w:left="720"/>
        <w:contextualSpacing/>
        <w:rPr>
          <w:rFonts w:eastAsia="Arial" w:cs="Times New Roman"/>
          <w:sz w:val="24"/>
          <w:szCs w:val="24"/>
        </w:rPr>
      </w:pPr>
    </w:p>
    <w:tbl>
      <w:tblPr>
        <w:tblStyle w:val="Tabel-Gitter1"/>
        <w:tblW w:w="0" w:type="auto"/>
        <w:tblLook w:val="04A0" w:firstRow="1" w:lastRow="0" w:firstColumn="1" w:lastColumn="0" w:noHBand="0" w:noVBand="1"/>
      </w:tblPr>
      <w:tblGrid>
        <w:gridCol w:w="10606"/>
      </w:tblGrid>
      <w:tr w:rsidR="00C8476C" w:rsidRPr="00C8476C" w:rsidTr="00263B0B">
        <w:tc>
          <w:tcPr>
            <w:tcW w:w="10606" w:type="dxa"/>
          </w:tcPr>
          <w:p w:rsidR="00C8476C" w:rsidRPr="00C8476C" w:rsidRDefault="00C8476C" w:rsidP="00C8476C">
            <w:pPr>
              <w:spacing w:line="360" w:lineRule="auto"/>
              <w:rPr>
                <w:rFonts w:eastAsia="Arial" w:cs="Times New Roman"/>
                <w:sz w:val="18"/>
              </w:rPr>
            </w:pPr>
          </w:p>
          <w:p w:rsidR="00C8476C" w:rsidRPr="00C8476C" w:rsidRDefault="00C8476C" w:rsidP="00C8476C">
            <w:pPr>
              <w:spacing w:line="360" w:lineRule="auto"/>
              <w:rPr>
                <w:rFonts w:eastAsia="Arial" w:cs="Times New Roman"/>
                <w:sz w:val="24"/>
                <w:szCs w:val="24"/>
              </w:rPr>
            </w:pPr>
            <w:r w:rsidRPr="00C8476C">
              <w:rPr>
                <w:rFonts w:eastAsia="Arial" w:cs="Times New Roman"/>
                <w:sz w:val="24"/>
                <w:szCs w:val="24"/>
              </w:rPr>
              <w:t>Pointer fra den faglige dialog:</w:t>
            </w:r>
          </w:p>
          <w:p w:rsidR="00C8476C" w:rsidRPr="00C8476C" w:rsidRDefault="00C8476C" w:rsidP="00C8476C">
            <w:pPr>
              <w:spacing w:line="360" w:lineRule="auto"/>
              <w:rPr>
                <w:rFonts w:eastAsia="Arial" w:cs="Times New Roman"/>
                <w:sz w:val="18"/>
              </w:rPr>
            </w:pPr>
          </w:p>
        </w:tc>
      </w:tr>
      <w:tr w:rsidR="00C8476C" w:rsidRPr="00C8476C" w:rsidTr="00263B0B">
        <w:tc>
          <w:tcPr>
            <w:tcW w:w="10606" w:type="dxa"/>
          </w:tcPr>
          <w:p w:rsidR="00C8476C" w:rsidRPr="00C8476C" w:rsidRDefault="00C8476C" w:rsidP="00C8476C">
            <w:pPr>
              <w:spacing w:line="360" w:lineRule="auto"/>
              <w:rPr>
                <w:rFonts w:eastAsia="Arial" w:cs="Times New Roman"/>
                <w:sz w:val="18"/>
              </w:rPr>
            </w:pPr>
          </w:p>
          <w:p w:rsidR="00C8476C" w:rsidRPr="007D02F1" w:rsidRDefault="00873E73" w:rsidP="00C8476C">
            <w:pPr>
              <w:spacing w:line="360" w:lineRule="auto"/>
              <w:rPr>
                <w:rFonts w:eastAsia="Arial" w:cs="Times New Roman"/>
                <w:sz w:val="24"/>
                <w:szCs w:val="24"/>
              </w:rPr>
            </w:pPr>
            <w:r>
              <w:rPr>
                <w:rFonts w:eastAsia="Arial" w:cs="Times New Roman"/>
                <w:sz w:val="24"/>
                <w:szCs w:val="24"/>
              </w:rPr>
              <w:t xml:space="preserve">Fra slutningen af </w:t>
            </w:r>
            <w:r w:rsidR="007D02F1" w:rsidRPr="007D02F1">
              <w:rPr>
                <w:rFonts w:eastAsia="Arial" w:cs="Times New Roman"/>
                <w:sz w:val="24"/>
                <w:szCs w:val="24"/>
              </w:rPr>
              <w:t>feb</w:t>
            </w:r>
            <w:r>
              <w:rPr>
                <w:rFonts w:eastAsia="Arial" w:cs="Times New Roman"/>
                <w:sz w:val="24"/>
                <w:szCs w:val="24"/>
              </w:rPr>
              <w:t xml:space="preserve">ruar til </w:t>
            </w:r>
            <w:r w:rsidR="003B54FD">
              <w:rPr>
                <w:rFonts w:eastAsia="Arial" w:cs="Times New Roman"/>
                <w:sz w:val="24"/>
                <w:szCs w:val="24"/>
              </w:rPr>
              <w:t>børnene skal i skolefritidsordning (</w:t>
            </w:r>
            <w:proofErr w:type="spellStart"/>
            <w:r w:rsidR="003B54FD">
              <w:rPr>
                <w:rFonts w:eastAsia="Arial" w:cs="Times New Roman"/>
                <w:sz w:val="24"/>
                <w:szCs w:val="24"/>
              </w:rPr>
              <w:t>sfo</w:t>
            </w:r>
            <w:proofErr w:type="spellEnd"/>
            <w:r w:rsidR="003B54FD">
              <w:rPr>
                <w:rFonts w:eastAsia="Arial" w:cs="Times New Roman"/>
                <w:sz w:val="24"/>
                <w:szCs w:val="24"/>
              </w:rPr>
              <w:t>)</w:t>
            </w:r>
            <w:r>
              <w:rPr>
                <w:rFonts w:eastAsia="Arial" w:cs="Times New Roman"/>
                <w:sz w:val="24"/>
                <w:szCs w:val="24"/>
              </w:rPr>
              <w:t xml:space="preserve"> besøger de ældste børn</w:t>
            </w:r>
            <w:r w:rsidR="003B54FD">
              <w:rPr>
                <w:rFonts w:eastAsia="Arial" w:cs="Times New Roman"/>
                <w:sz w:val="24"/>
                <w:szCs w:val="24"/>
              </w:rPr>
              <w:t xml:space="preserve"> </w:t>
            </w:r>
            <w:proofErr w:type="spellStart"/>
            <w:r w:rsidR="003B54FD">
              <w:rPr>
                <w:rFonts w:eastAsia="Arial" w:cs="Times New Roman"/>
                <w:sz w:val="24"/>
                <w:szCs w:val="24"/>
              </w:rPr>
              <w:t>sfo’en</w:t>
            </w:r>
            <w:proofErr w:type="spellEnd"/>
            <w:r w:rsidR="007D02F1" w:rsidRPr="007D02F1">
              <w:rPr>
                <w:rFonts w:eastAsia="Arial" w:cs="Times New Roman"/>
                <w:sz w:val="24"/>
                <w:szCs w:val="24"/>
              </w:rPr>
              <w:t xml:space="preserve"> en gang om ugen</w:t>
            </w:r>
            <w:r w:rsidR="003B54FD">
              <w:rPr>
                <w:rFonts w:eastAsia="Arial" w:cs="Times New Roman"/>
                <w:sz w:val="24"/>
                <w:szCs w:val="24"/>
              </w:rPr>
              <w:t>,</w:t>
            </w:r>
            <w:r>
              <w:rPr>
                <w:rFonts w:eastAsia="Arial" w:cs="Times New Roman"/>
                <w:sz w:val="24"/>
                <w:szCs w:val="24"/>
              </w:rPr>
              <w:t xml:space="preserve"> frem til </w:t>
            </w:r>
            <w:proofErr w:type="spellStart"/>
            <w:r>
              <w:rPr>
                <w:rFonts w:eastAsia="Arial" w:cs="Times New Roman"/>
                <w:sz w:val="24"/>
                <w:szCs w:val="24"/>
              </w:rPr>
              <w:t>sfo</w:t>
            </w:r>
            <w:proofErr w:type="spellEnd"/>
            <w:r>
              <w:rPr>
                <w:rFonts w:eastAsia="Arial" w:cs="Times New Roman"/>
                <w:sz w:val="24"/>
                <w:szCs w:val="24"/>
              </w:rPr>
              <w:t>-start</w:t>
            </w:r>
            <w:r w:rsidR="007D02F1" w:rsidRPr="007D02F1">
              <w:rPr>
                <w:rFonts w:eastAsia="Arial" w:cs="Times New Roman"/>
                <w:sz w:val="24"/>
                <w:szCs w:val="24"/>
              </w:rPr>
              <w:t>.</w:t>
            </w:r>
            <w:r w:rsidR="00263B0B">
              <w:rPr>
                <w:rFonts w:eastAsia="Arial" w:cs="Times New Roman"/>
                <w:sz w:val="24"/>
                <w:szCs w:val="24"/>
              </w:rPr>
              <w:t xml:space="preserve"> </w:t>
            </w:r>
            <w:r>
              <w:rPr>
                <w:rFonts w:eastAsia="Arial" w:cs="Times New Roman"/>
                <w:sz w:val="24"/>
                <w:szCs w:val="24"/>
              </w:rPr>
              <w:t>Dette sikrer</w:t>
            </w:r>
            <w:r w:rsidR="003B54FD">
              <w:rPr>
                <w:rFonts w:eastAsia="Arial" w:cs="Times New Roman"/>
                <w:sz w:val="24"/>
                <w:szCs w:val="24"/>
              </w:rPr>
              <w:t>,</w:t>
            </w:r>
            <w:r>
              <w:rPr>
                <w:rFonts w:eastAsia="Arial" w:cs="Times New Roman"/>
                <w:sz w:val="24"/>
                <w:szCs w:val="24"/>
              </w:rPr>
              <w:t xml:space="preserve"> at børn og voksne får etableret et godt kendskab til hinanden</w:t>
            </w:r>
            <w:r w:rsidR="003B54FD">
              <w:rPr>
                <w:rFonts w:eastAsia="Arial" w:cs="Times New Roman"/>
                <w:sz w:val="24"/>
                <w:szCs w:val="24"/>
              </w:rPr>
              <w:t>. Og</w:t>
            </w:r>
            <w:r>
              <w:rPr>
                <w:rFonts w:eastAsia="Arial" w:cs="Times New Roman"/>
                <w:sz w:val="24"/>
                <w:szCs w:val="24"/>
              </w:rPr>
              <w:t xml:space="preserve"> giver</w:t>
            </w:r>
            <w:r w:rsidR="00263B0B">
              <w:rPr>
                <w:rFonts w:eastAsia="Arial" w:cs="Times New Roman"/>
                <w:sz w:val="24"/>
                <w:szCs w:val="24"/>
              </w:rPr>
              <w:t xml:space="preserve"> tid og mulighed for at lave en god overlevering, så overgangen bliver så nem og god for børnene som muligt.</w:t>
            </w:r>
          </w:p>
          <w:p w:rsidR="00C8476C" w:rsidRPr="00C8476C" w:rsidRDefault="00C8476C" w:rsidP="00C8476C">
            <w:pPr>
              <w:spacing w:line="360" w:lineRule="auto"/>
              <w:rPr>
                <w:rFonts w:eastAsia="Arial" w:cs="Times New Roman"/>
                <w:sz w:val="18"/>
              </w:rPr>
            </w:pPr>
          </w:p>
          <w:p w:rsidR="00C8476C" w:rsidRPr="00C8476C" w:rsidRDefault="00C8476C" w:rsidP="00C8476C">
            <w:pPr>
              <w:spacing w:line="360" w:lineRule="auto"/>
              <w:rPr>
                <w:rFonts w:eastAsia="Arial" w:cs="Times New Roman"/>
                <w:sz w:val="18"/>
              </w:rPr>
            </w:pPr>
          </w:p>
        </w:tc>
      </w:tr>
    </w:tbl>
    <w:p w:rsidR="00C8476C" w:rsidRPr="00C8476C" w:rsidRDefault="00C8476C" w:rsidP="00C8476C">
      <w:pPr>
        <w:spacing w:after="0" w:line="360" w:lineRule="auto"/>
        <w:rPr>
          <w:rFonts w:eastAsia="Arial" w:cs="Times New Roman"/>
          <w:sz w:val="18"/>
          <w:szCs w:val="18"/>
        </w:rPr>
      </w:pPr>
    </w:p>
    <w:p w:rsidR="00C8476C" w:rsidRPr="00C8476C" w:rsidRDefault="00C8476C" w:rsidP="00C8476C">
      <w:pPr>
        <w:spacing w:after="0" w:line="360" w:lineRule="auto"/>
        <w:rPr>
          <w:rFonts w:eastAsia="Arial" w:cs="Times New Roman"/>
          <w:sz w:val="18"/>
          <w:szCs w:val="18"/>
        </w:rPr>
      </w:pPr>
    </w:p>
    <w:p w:rsidR="00C8476C" w:rsidRPr="00C8476C" w:rsidRDefault="00C8476C" w:rsidP="00C8476C">
      <w:pPr>
        <w:spacing w:after="0" w:line="360" w:lineRule="auto"/>
        <w:rPr>
          <w:rFonts w:eastAsia="Arial" w:cs="Times New Roman"/>
          <w:sz w:val="18"/>
          <w:szCs w:val="18"/>
        </w:rPr>
      </w:pPr>
    </w:p>
    <w:p w:rsidR="00C8476C" w:rsidRPr="00C8476C" w:rsidRDefault="00C8476C" w:rsidP="00C8476C">
      <w:pPr>
        <w:spacing w:after="0" w:line="360" w:lineRule="auto"/>
        <w:rPr>
          <w:rFonts w:eastAsia="Arial" w:cs="Times New Roman"/>
          <w:sz w:val="18"/>
          <w:szCs w:val="18"/>
        </w:rPr>
      </w:pPr>
    </w:p>
    <w:p w:rsidR="00C8476C" w:rsidRDefault="00C8476C" w:rsidP="00C8476C">
      <w:pPr>
        <w:spacing w:after="0" w:line="360" w:lineRule="auto"/>
        <w:rPr>
          <w:rFonts w:eastAsia="Arial" w:cs="Times New Roman"/>
          <w:sz w:val="18"/>
          <w:szCs w:val="18"/>
        </w:rPr>
      </w:pPr>
    </w:p>
    <w:p w:rsidR="00F3782C" w:rsidRDefault="00F3782C" w:rsidP="00C8476C">
      <w:pPr>
        <w:spacing w:after="0" w:line="360" w:lineRule="auto"/>
        <w:rPr>
          <w:rFonts w:eastAsia="Arial" w:cs="Times New Roman"/>
          <w:sz w:val="18"/>
          <w:szCs w:val="18"/>
        </w:rPr>
      </w:pPr>
    </w:p>
    <w:p w:rsidR="00F3782C" w:rsidRPr="00C8476C" w:rsidRDefault="00F3782C" w:rsidP="00C8476C">
      <w:pPr>
        <w:spacing w:after="0" w:line="360" w:lineRule="auto"/>
        <w:rPr>
          <w:rFonts w:eastAsia="Arial" w:cs="Times New Roman"/>
          <w:sz w:val="18"/>
          <w:szCs w:val="18"/>
        </w:rPr>
      </w:pPr>
    </w:p>
    <w:p w:rsidR="00C8476C" w:rsidRPr="00C8476C" w:rsidRDefault="00C8476C" w:rsidP="00C8476C">
      <w:pPr>
        <w:spacing w:after="0" w:line="360" w:lineRule="auto"/>
        <w:rPr>
          <w:rFonts w:eastAsia="Arial" w:cs="Times New Roman"/>
          <w:sz w:val="18"/>
          <w:szCs w:val="18"/>
        </w:rPr>
      </w:pPr>
    </w:p>
    <w:p w:rsidR="00C8476C" w:rsidRPr="00C8476C" w:rsidRDefault="00C8476C" w:rsidP="00C8476C">
      <w:pPr>
        <w:spacing w:after="0" w:line="360" w:lineRule="auto"/>
        <w:rPr>
          <w:rFonts w:eastAsia="Arial" w:cs="Times New Roman"/>
          <w:sz w:val="18"/>
          <w:szCs w:val="18"/>
        </w:rPr>
      </w:pPr>
    </w:p>
    <w:p w:rsidR="00C8476C" w:rsidRPr="00C8476C" w:rsidRDefault="00C8476C" w:rsidP="00C8476C">
      <w:pPr>
        <w:spacing w:after="0" w:line="360" w:lineRule="auto"/>
        <w:rPr>
          <w:rFonts w:eastAsia="Arial" w:cs="Times New Roman"/>
          <w:sz w:val="18"/>
          <w:szCs w:val="18"/>
        </w:rPr>
      </w:pPr>
    </w:p>
    <w:p w:rsidR="00C8476C" w:rsidRDefault="00C8476C" w:rsidP="00C8476C">
      <w:pPr>
        <w:spacing w:after="0" w:line="360" w:lineRule="auto"/>
        <w:rPr>
          <w:rFonts w:eastAsia="Arial" w:cs="Times New Roman"/>
          <w:sz w:val="18"/>
          <w:szCs w:val="18"/>
        </w:rPr>
      </w:pPr>
    </w:p>
    <w:p w:rsidR="00873E73" w:rsidRDefault="00873E73" w:rsidP="00C8476C">
      <w:pPr>
        <w:spacing w:after="0" w:line="360" w:lineRule="auto"/>
        <w:rPr>
          <w:rFonts w:eastAsia="Arial" w:cs="Times New Roman"/>
          <w:sz w:val="18"/>
          <w:szCs w:val="18"/>
        </w:rPr>
      </w:pPr>
    </w:p>
    <w:p w:rsidR="00873E73" w:rsidRDefault="00873E73" w:rsidP="00C8476C">
      <w:pPr>
        <w:spacing w:after="0" w:line="360" w:lineRule="auto"/>
        <w:rPr>
          <w:rFonts w:eastAsia="Arial" w:cs="Times New Roman"/>
          <w:sz w:val="18"/>
          <w:szCs w:val="18"/>
        </w:rPr>
      </w:pPr>
    </w:p>
    <w:p w:rsidR="00873E73" w:rsidRDefault="00873E73" w:rsidP="00C8476C">
      <w:pPr>
        <w:spacing w:after="0" w:line="360" w:lineRule="auto"/>
        <w:rPr>
          <w:rFonts w:eastAsia="Arial" w:cs="Times New Roman"/>
          <w:sz w:val="18"/>
          <w:szCs w:val="18"/>
        </w:rPr>
      </w:pPr>
    </w:p>
    <w:p w:rsidR="00873E73" w:rsidRDefault="00873E73" w:rsidP="00C8476C">
      <w:pPr>
        <w:spacing w:after="0" w:line="360" w:lineRule="auto"/>
        <w:rPr>
          <w:rFonts w:eastAsia="Arial" w:cs="Times New Roman"/>
          <w:sz w:val="18"/>
          <w:szCs w:val="18"/>
        </w:rPr>
      </w:pPr>
    </w:p>
    <w:p w:rsidR="00873E73" w:rsidRDefault="00873E73" w:rsidP="00C8476C">
      <w:pPr>
        <w:spacing w:after="0" w:line="360" w:lineRule="auto"/>
        <w:rPr>
          <w:rFonts w:eastAsia="Arial" w:cs="Times New Roman"/>
          <w:sz w:val="18"/>
          <w:szCs w:val="18"/>
        </w:rPr>
      </w:pPr>
    </w:p>
    <w:p w:rsidR="00873E73" w:rsidRPr="00C8476C" w:rsidRDefault="00873E73" w:rsidP="00C8476C">
      <w:pPr>
        <w:spacing w:after="0" w:line="360" w:lineRule="auto"/>
        <w:rPr>
          <w:rFonts w:eastAsia="Arial" w:cs="Times New Roman"/>
          <w:sz w:val="18"/>
          <w:szCs w:val="18"/>
        </w:rPr>
      </w:pPr>
    </w:p>
    <w:p w:rsidR="00C8476C" w:rsidRPr="00C8476C" w:rsidRDefault="00C8476C" w:rsidP="00C8476C">
      <w:pPr>
        <w:spacing w:after="0" w:line="360" w:lineRule="auto"/>
        <w:rPr>
          <w:rFonts w:eastAsia="Arial" w:cs="Times New Roman"/>
          <w:sz w:val="18"/>
          <w:szCs w:val="18"/>
        </w:rPr>
      </w:pPr>
    </w:p>
    <w:p w:rsidR="00C8476C" w:rsidRPr="00C8476C" w:rsidRDefault="00C8476C" w:rsidP="00C8476C">
      <w:pPr>
        <w:spacing w:after="0" w:line="360" w:lineRule="auto"/>
        <w:rPr>
          <w:rFonts w:eastAsia="Arial" w:cs="Times New Roman"/>
          <w:sz w:val="18"/>
          <w:szCs w:val="18"/>
        </w:rPr>
      </w:pPr>
    </w:p>
    <w:p w:rsidR="00C8476C" w:rsidRPr="00C8476C" w:rsidRDefault="00C8476C" w:rsidP="00C8476C">
      <w:pPr>
        <w:spacing w:after="0" w:line="360" w:lineRule="auto"/>
        <w:rPr>
          <w:rFonts w:eastAsia="Arial" w:cs="Times New Roman"/>
          <w:sz w:val="18"/>
          <w:szCs w:val="18"/>
        </w:rPr>
      </w:pPr>
    </w:p>
    <w:p w:rsidR="00C8476C" w:rsidRPr="00C8476C" w:rsidRDefault="00C8476C" w:rsidP="00C8476C">
      <w:pPr>
        <w:spacing w:after="0" w:line="360" w:lineRule="auto"/>
        <w:rPr>
          <w:rFonts w:eastAsia="Arial" w:cs="Times New Roman"/>
          <w:sz w:val="18"/>
          <w:szCs w:val="18"/>
        </w:rPr>
      </w:pPr>
      <w:r w:rsidRPr="00C8476C">
        <w:rPr>
          <w:rFonts w:eastAsia="Calibri" w:cs="Times New Roman"/>
          <w:noProof/>
          <w:sz w:val="24"/>
          <w:szCs w:val="24"/>
          <w:lang w:eastAsia="da-DK"/>
        </w:rPr>
        <mc:AlternateContent>
          <mc:Choice Requires="wps">
            <w:drawing>
              <wp:anchor distT="0" distB="0" distL="114300" distR="114300" simplePos="0" relativeHeight="251675648" behindDoc="0" locked="0" layoutInCell="1" allowOverlap="1" wp14:anchorId="2A83A3D7" wp14:editId="17314AD2">
                <wp:simplePos x="0" y="0"/>
                <wp:positionH relativeFrom="column">
                  <wp:posOffset>0</wp:posOffset>
                </wp:positionH>
                <wp:positionV relativeFrom="paragraph">
                  <wp:posOffset>-183021</wp:posOffset>
                </wp:positionV>
                <wp:extent cx="6809740" cy="609600"/>
                <wp:effectExtent l="0" t="0" r="10160" b="19050"/>
                <wp:wrapNone/>
                <wp:docPr id="21" name="Rektangel 21"/>
                <wp:cNvGraphicFramePr/>
                <a:graphic xmlns:a="http://schemas.openxmlformats.org/drawingml/2006/main">
                  <a:graphicData uri="http://schemas.microsoft.com/office/word/2010/wordprocessingShape">
                    <wps:wsp>
                      <wps:cNvSpPr/>
                      <wps:spPr>
                        <a:xfrm>
                          <a:off x="0" y="0"/>
                          <a:ext cx="6809740" cy="609600"/>
                        </a:xfrm>
                        <a:prstGeom prst="rect">
                          <a:avLst/>
                        </a:prstGeom>
                        <a:solidFill>
                          <a:srgbClr val="4F81BD"/>
                        </a:solidFill>
                        <a:ln w="25400" cap="flat" cmpd="sng" algn="ctr">
                          <a:solidFill>
                            <a:srgbClr val="4F81BD">
                              <a:shade val="50000"/>
                            </a:srgbClr>
                          </a:solidFill>
                          <a:prstDash val="solid"/>
                        </a:ln>
                        <a:effectLst/>
                      </wps:spPr>
                      <wps:txbx>
                        <w:txbxContent>
                          <w:p w:rsidR="0027229A" w:rsidRPr="003D49FB" w:rsidRDefault="0027229A" w:rsidP="00C8476C">
                            <w:pPr>
                              <w:pStyle w:val="Overskrift2"/>
                              <w:rPr>
                                <w:color w:val="FFFFFF" w:themeColor="background1"/>
                              </w:rPr>
                            </w:pPr>
                            <w:r>
                              <w:rPr>
                                <w:color w:val="FFFFFF" w:themeColor="background1"/>
                              </w:rPr>
                              <w:t>10. Etablering af en evalueringskultur i dagtilbuddet</w:t>
                            </w:r>
                          </w:p>
                          <w:p w:rsidR="0027229A" w:rsidRDefault="0027229A" w:rsidP="00C847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1" o:spid="_x0000_s1042" style="position:absolute;margin-left:0;margin-top:-14.4pt;width:536.2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" fillcolor="#4f81bd" strokecolor="#385d8a" strokeweight="2pt">
                <v:textbox>
                  <w:txbxContent>
                    <w:p w:rsidR="0027229A" w:rsidRPr="003D49FB" w:rsidRDefault="0027229A" w:rsidP="00C8476C">
                      <w:pPr>
                        <w:pStyle w:val="Overskrift2"/>
                        <w:rPr>
                          <w:color w:val="FFFFFF" w:themeColor="background1"/>
                        </w:rPr>
                      </w:pPr>
                      <w:r>
                        <w:rPr>
                          <w:color w:val="FFFFFF" w:themeColor="background1"/>
                        </w:rPr>
                        <w:t>10. Etablering af en evalueringskultur i dagtilbuddet</w:t>
                      </w:r>
                    </w:p>
                    <w:p w:rsidR="0027229A" w:rsidRDefault="0027229A" w:rsidP="00C8476C">
                      <w:pPr>
                        <w:jc w:val="center"/>
                      </w:pPr>
                    </w:p>
                  </w:txbxContent>
                </v:textbox>
              </v:rect>
            </w:pict>
          </mc:Fallback>
        </mc:AlternateContent>
      </w:r>
    </w:p>
    <w:p w:rsidR="00C8476C" w:rsidRPr="00C8476C" w:rsidRDefault="00C8476C" w:rsidP="00C8476C">
      <w:pPr>
        <w:keepNext/>
        <w:keepLines/>
        <w:spacing w:before="480" w:after="0" w:line="360" w:lineRule="auto"/>
        <w:outlineLvl w:val="0"/>
        <w:rPr>
          <w:rFonts w:eastAsia="Times New Roman" w:cs="Times New Roman"/>
          <w:bCs/>
          <w:sz w:val="24"/>
          <w:szCs w:val="24"/>
        </w:rPr>
      </w:pPr>
      <w:r w:rsidRPr="00C8476C">
        <w:rPr>
          <w:rFonts w:eastAsia="Times New Roman" w:cs="Times New Roman"/>
          <w:bCs/>
          <w:sz w:val="24"/>
          <w:szCs w:val="24"/>
        </w:rPr>
        <w:t xml:space="preserve">Det pædagogiske personale og ledelsen skal løbende forholde sig refleksivt til hvordan det pædagogiske læringsmiljø understøtter børnegruppens trivsel, læring, udvikling og dannelse. </w:t>
      </w:r>
    </w:p>
    <w:p w:rsidR="00C8476C" w:rsidRPr="00C8476C" w:rsidRDefault="00C8476C" w:rsidP="00C8476C">
      <w:pPr>
        <w:keepNext/>
        <w:keepLines/>
        <w:numPr>
          <w:ilvl w:val="0"/>
          <w:numId w:val="19"/>
        </w:numPr>
        <w:spacing w:before="480" w:after="0" w:line="360" w:lineRule="auto"/>
        <w:outlineLvl w:val="0"/>
        <w:rPr>
          <w:rFonts w:eastAsia="Times New Roman" w:cs="Times New Roman"/>
          <w:bCs/>
          <w:sz w:val="24"/>
          <w:szCs w:val="24"/>
        </w:rPr>
      </w:pPr>
      <w:r w:rsidRPr="00C8476C">
        <w:rPr>
          <w:rFonts w:eastAsia="Times New Roman" w:cs="Times New Roman"/>
          <w:bCs/>
          <w:sz w:val="24"/>
          <w:szCs w:val="24"/>
        </w:rPr>
        <w:t xml:space="preserve">Hvad gør I for at sikre en systematisk og løbende evaluering der bidrager til udviklende feedback? </w:t>
      </w:r>
    </w:p>
    <w:p w:rsidR="00F3782C" w:rsidRPr="00F3782C" w:rsidRDefault="00C8476C" w:rsidP="00F3782C">
      <w:pPr>
        <w:keepNext/>
        <w:keepLines/>
        <w:numPr>
          <w:ilvl w:val="0"/>
          <w:numId w:val="19"/>
        </w:numPr>
        <w:spacing w:before="480" w:after="0" w:line="360" w:lineRule="auto"/>
        <w:outlineLvl w:val="0"/>
        <w:rPr>
          <w:rFonts w:eastAsia="Times New Roman" w:cs="Times New Roman"/>
          <w:bCs/>
          <w:sz w:val="24"/>
          <w:szCs w:val="24"/>
        </w:rPr>
      </w:pPr>
      <w:r w:rsidRPr="00C8476C">
        <w:rPr>
          <w:rFonts w:eastAsia="Times New Roman" w:cs="Times New Roman"/>
          <w:bCs/>
          <w:sz w:val="24"/>
          <w:szCs w:val="24"/>
        </w:rPr>
        <w:t>Hvordan sikrer I, at viden fra evalueringen anvendes til at justere det pædagogiske læringsmiljø?</w:t>
      </w:r>
    </w:p>
    <w:tbl>
      <w:tblPr>
        <w:tblStyle w:val="Tabel-Gitter1"/>
        <w:tblW w:w="0" w:type="auto"/>
        <w:tblInd w:w="108" w:type="dxa"/>
        <w:tblLook w:val="04A0" w:firstRow="1" w:lastRow="0" w:firstColumn="1" w:lastColumn="0" w:noHBand="0" w:noVBand="1"/>
      </w:tblPr>
      <w:tblGrid>
        <w:gridCol w:w="10574"/>
      </w:tblGrid>
      <w:tr w:rsidR="00C8476C" w:rsidRPr="00C8476C" w:rsidTr="00F3782C">
        <w:tc>
          <w:tcPr>
            <w:tcW w:w="10574" w:type="dxa"/>
          </w:tcPr>
          <w:p w:rsidR="00F3782C" w:rsidRPr="00F3782C" w:rsidRDefault="00C8476C" w:rsidP="008D4FCA">
            <w:pPr>
              <w:keepNext/>
              <w:keepLines/>
              <w:spacing w:before="480" w:line="360" w:lineRule="auto"/>
              <w:outlineLvl w:val="0"/>
              <w:rPr>
                <w:rFonts w:eastAsia="Times New Roman" w:cs="Times New Roman"/>
                <w:bCs/>
                <w:sz w:val="24"/>
                <w:szCs w:val="24"/>
              </w:rPr>
            </w:pPr>
            <w:r w:rsidRPr="00C8476C">
              <w:rPr>
                <w:rFonts w:eastAsia="Times New Roman" w:cs="Times New Roman"/>
                <w:bCs/>
                <w:sz w:val="24"/>
                <w:szCs w:val="24"/>
              </w:rPr>
              <w:t>Pointer fra den faglige dialog:</w:t>
            </w:r>
          </w:p>
        </w:tc>
      </w:tr>
      <w:tr w:rsidR="00C8476C" w:rsidRPr="00C8476C" w:rsidTr="00F3782C">
        <w:tc>
          <w:tcPr>
            <w:tcW w:w="10574" w:type="dxa"/>
          </w:tcPr>
          <w:p w:rsidR="0090517D" w:rsidRDefault="00873E73" w:rsidP="00C8476C">
            <w:pPr>
              <w:keepNext/>
              <w:keepLines/>
              <w:spacing w:before="480" w:line="360" w:lineRule="auto"/>
              <w:outlineLvl w:val="0"/>
              <w:rPr>
                <w:rFonts w:eastAsia="Times New Roman" w:cs="Times New Roman"/>
                <w:bCs/>
                <w:sz w:val="24"/>
                <w:szCs w:val="24"/>
              </w:rPr>
            </w:pPr>
            <w:r>
              <w:rPr>
                <w:rFonts w:eastAsia="Times New Roman" w:cs="Times New Roman"/>
                <w:bCs/>
                <w:sz w:val="24"/>
                <w:szCs w:val="24"/>
              </w:rPr>
              <w:t xml:space="preserve">Der er </w:t>
            </w:r>
            <w:r w:rsidR="00263B0B">
              <w:rPr>
                <w:rFonts w:eastAsia="Times New Roman" w:cs="Times New Roman"/>
                <w:bCs/>
                <w:sz w:val="24"/>
                <w:szCs w:val="24"/>
              </w:rPr>
              <w:t>etableret en evalueringskultur</w:t>
            </w:r>
            <w:r>
              <w:rPr>
                <w:rFonts w:eastAsia="Times New Roman" w:cs="Times New Roman"/>
                <w:bCs/>
                <w:sz w:val="24"/>
                <w:szCs w:val="24"/>
              </w:rPr>
              <w:t xml:space="preserve"> i Friheden</w:t>
            </w:r>
            <w:r w:rsidR="00263B0B">
              <w:rPr>
                <w:rFonts w:eastAsia="Times New Roman" w:cs="Times New Roman"/>
                <w:bCs/>
                <w:sz w:val="24"/>
                <w:szCs w:val="24"/>
              </w:rPr>
              <w:t xml:space="preserve">. </w:t>
            </w:r>
            <w:r>
              <w:rPr>
                <w:rFonts w:eastAsia="Times New Roman" w:cs="Times New Roman"/>
                <w:bCs/>
                <w:sz w:val="24"/>
                <w:szCs w:val="24"/>
              </w:rPr>
              <w:t xml:space="preserve">De </w:t>
            </w:r>
            <w:r>
              <w:rPr>
                <w:rFonts w:eastAsia="Times New Roman" w:cs="Times New Roman"/>
                <w:bCs/>
                <w:sz w:val="24"/>
                <w:szCs w:val="24"/>
              </w:rPr>
              <w:t xml:space="preserve">praktiske ting </w:t>
            </w:r>
            <w:r>
              <w:rPr>
                <w:rFonts w:eastAsia="Times New Roman" w:cs="Times New Roman"/>
                <w:bCs/>
                <w:sz w:val="24"/>
                <w:szCs w:val="24"/>
              </w:rPr>
              <w:t xml:space="preserve">er skåret </w:t>
            </w:r>
            <w:r>
              <w:rPr>
                <w:rFonts w:eastAsia="Times New Roman" w:cs="Times New Roman"/>
                <w:bCs/>
                <w:sz w:val="24"/>
                <w:szCs w:val="24"/>
              </w:rPr>
              <w:t>væk</w:t>
            </w:r>
            <w:r>
              <w:rPr>
                <w:rFonts w:eastAsia="Times New Roman" w:cs="Times New Roman"/>
                <w:bCs/>
                <w:sz w:val="24"/>
                <w:szCs w:val="24"/>
              </w:rPr>
              <w:t xml:space="preserve"> fra personalemøderne og handler nu </w:t>
            </w:r>
            <w:r w:rsidR="0090517D">
              <w:rPr>
                <w:rFonts w:eastAsia="Times New Roman" w:cs="Times New Roman"/>
                <w:bCs/>
                <w:sz w:val="24"/>
                <w:szCs w:val="24"/>
              </w:rPr>
              <w:t xml:space="preserve">udelukkende </w:t>
            </w:r>
            <w:r>
              <w:rPr>
                <w:rFonts w:eastAsia="Times New Roman" w:cs="Times New Roman"/>
                <w:bCs/>
                <w:sz w:val="24"/>
                <w:szCs w:val="24"/>
              </w:rPr>
              <w:t>om r</w:t>
            </w:r>
            <w:r w:rsidR="0090517D">
              <w:rPr>
                <w:rFonts w:eastAsia="Times New Roman" w:cs="Times New Roman"/>
                <w:bCs/>
                <w:sz w:val="24"/>
                <w:szCs w:val="24"/>
              </w:rPr>
              <w:t>efleksion og faglig udvikling</w:t>
            </w:r>
            <w:r>
              <w:rPr>
                <w:rFonts w:eastAsia="Times New Roman" w:cs="Times New Roman"/>
                <w:bCs/>
                <w:sz w:val="24"/>
                <w:szCs w:val="24"/>
              </w:rPr>
              <w:t xml:space="preserve">. </w:t>
            </w:r>
            <w:r>
              <w:rPr>
                <w:rFonts w:eastAsia="Times New Roman" w:cs="Times New Roman"/>
                <w:bCs/>
                <w:sz w:val="24"/>
                <w:szCs w:val="24"/>
              </w:rPr>
              <w:t xml:space="preserve">De voksne </w:t>
            </w:r>
            <w:r w:rsidR="004E119F">
              <w:rPr>
                <w:rFonts w:eastAsia="Times New Roman" w:cs="Times New Roman"/>
                <w:bCs/>
                <w:sz w:val="24"/>
                <w:szCs w:val="24"/>
              </w:rPr>
              <w:t>reflektere</w:t>
            </w:r>
            <w:r>
              <w:rPr>
                <w:rFonts w:eastAsia="Times New Roman" w:cs="Times New Roman"/>
                <w:bCs/>
                <w:sz w:val="24"/>
                <w:szCs w:val="24"/>
              </w:rPr>
              <w:t>r</w:t>
            </w:r>
            <w:r w:rsidR="004E119F">
              <w:rPr>
                <w:rFonts w:eastAsia="Times New Roman" w:cs="Times New Roman"/>
                <w:bCs/>
                <w:sz w:val="24"/>
                <w:szCs w:val="24"/>
              </w:rPr>
              <w:t xml:space="preserve"> </w:t>
            </w:r>
            <w:r>
              <w:rPr>
                <w:rFonts w:eastAsia="Times New Roman" w:cs="Times New Roman"/>
                <w:bCs/>
                <w:sz w:val="24"/>
                <w:szCs w:val="24"/>
              </w:rPr>
              <w:t xml:space="preserve">i fællesskab </w:t>
            </w:r>
            <w:r w:rsidR="004E119F">
              <w:rPr>
                <w:rFonts w:eastAsia="Times New Roman" w:cs="Times New Roman"/>
                <w:bCs/>
                <w:sz w:val="24"/>
                <w:szCs w:val="24"/>
              </w:rPr>
              <w:t>over</w:t>
            </w:r>
            <w:r>
              <w:rPr>
                <w:rFonts w:eastAsia="Times New Roman" w:cs="Times New Roman"/>
                <w:bCs/>
                <w:sz w:val="24"/>
                <w:szCs w:val="24"/>
              </w:rPr>
              <w:t>,</w:t>
            </w:r>
            <w:r w:rsidR="004E119F">
              <w:rPr>
                <w:rFonts w:eastAsia="Times New Roman" w:cs="Times New Roman"/>
                <w:bCs/>
                <w:sz w:val="24"/>
                <w:szCs w:val="24"/>
              </w:rPr>
              <w:t xml:space="preserve"> hv</w:t>
            </w:r>
            <w:r>
              <w:rPr>
                <w:rFonts w:eastAsia="Times New Roman" w:cs="Times New Roman"/>
                <w:bCs/>
                <w:sz w:val="24"/>
                <w:szCs w:val="24"/>
              </w:rPr>
              <w:t xml:space="preserve">ordan de kan justere sig for at understøtte </w:t>
            </w:r>
            <w:r w:rsidR="004E119F">
              <w:rPr>
                <w:rFonts w:eastAsia="Times New Roman" w:cs="Times New Roman"/>
                <w:bCs/>
                <w:sz w:val="24"/>
                <w:szCs w:val="24"/>
              </w:rPr>
              <w:t>børn</w:t>
            </w:r>
            <w:r>
              <w:rPr>
                <w:rFonts w:eastAsia="Times New Roman" w:cs="Times New Roman"/>
                <w:bCs/>
                <w:sz w:val="24"/>
                <w:szCs w:val="24"/>
              </w:rPr>
              <w:t xml:space="preserve">enes </w:t>
            </w:r>
            <w:r w:rsidR="004E119F">
              <w:rPr>
                <w:rFonts w:eastAsia="Times New Roman" w:cs="Times New Roman"/>
                <w:bCs/>
                <w:sz w:val="24"/>
                <w:szCs w:val="24"/>
              </w:rPr>
              <w:t>trivsel,</w:t>
            </w:r>
            <w:r>
              <w:rPr>
                <w:rFonts w:eastAsia="Times New Roman" w:cs="Times New Roman"/>
                <w:bCs/>
                <w:sz w:val="24"/>
                <w:szCs w:val="24"/>
              </w:rPr>
              <w:t xml:space="preserve"> læring, udvikling og dannelse.</w:t>
            </w:r>
            <w:r w:rsidR="004E119F">
              <w:rPr>
                <w:rFonts w:eastAsia="Times New Roman" w:cs="Times New Roman"/>
                <w:bCs/>
                <w:sz w:val="24"/>
                <w:szCs w:val="24"/>
              </w:rPr>
              <w:t xml:space="preserve"> </w:t>
            </w:r>
            <w:r>
              <w:rPr>
                <w:rFonts w:eastAsia="Times New Roman" w:cs="Times New Roman"/>
                <w:bCs/>
                <w:sz w:val="24"/>
                <w:szCs w:val="24"/>
              </w:rPr>
              <w:t xml:space="preserve">De voksne er </w:t>
            </w:r>
            <w:r w:rsidR="004E119F">
              <w:rPr>
                <w:rFonts w:eastAsia="Times New Roman" w:cs="Times New Roman"/>
                <w:bCs/>
                <w:sz w:val="24"/>
                <w:szCs w:val="24"/>
              </w:rPr>
              <w:t>nysgerrig</w:t>
            </w:r>
            <w:r>
              <w:rPr>
                <w:rFonts w:eastAsia="Times New Roman" w:cs="Times New Roman"/>
                <w:bCs/>
                <w:sz w:val="24"/>
                <w:szCs w:val="24"/>
              </w:rPr>
              <w:t>e</w:t>
            </w:r>
            <w:r w:rsidR="004E119F">
              <w:rPr>
                <w:rFonts w:eastAsia="Times New Roman" w:cs="Times New Roman"/>
                <w:bCs/>
                <w:sz w:val="24"/>
                <w:szCs w:val="24"/>
              </w:rPr>
              <w:t xml:space="preserve"> på hinandens praksis</w:t>
            </w:r>
            <w:r>
              <w:rPr>
                <w:rFonts w:eastAsia="Times New Roman" w:cs="Times New Roman"/>
                <w:bCs/>
                <w:sz w:val="24"/>
                <w:szCs w:val="24"/>
              </w:rPr>
              <w:t xml:space="preserve">, og tør </w:t>
            </w:r>
            <w:r w:rsidR="004E119F">
              <w:rPr>
                <w:rFonts w:eastAsia="Times New Roman" w:cs="Times New Roman"/>
                <w:bCs/>
                <w:sz w:val="24"/>
                <w:szCs w:val="24"/>
              </w:rPr>
              <w:t xml:space="preserve">komme og sige når noget er svært. </w:t>
            </w:r>
          </w:p>
          <w:p w:rsidR="00263B0B" w:rsidRDefault="006377AF" w:rsidP="00C8476C">
            <w:pPr>
              <w:keepNext/>
              <w:keepLines/>
              <w:spacing w:before="480" w:line="360" w:lineRule="auto"/>
              <w:outlineLvl w:val="0"/>
              <w:rPr>
                <w:rFonts w:eastAsia="Times New Roman" w:cs="Times New Roman"/>
                <w:bCs/>
                <w:sz w:val="24"/>
                <w:szCs w:val="24"/>
              </w:rPr>
            </w:pPr>
            <w:r>
              <w:rPr>
                <w:rFonts w:eastAsia="Times New Roman" w:cs="Times New Roman"/>
                <w:bCs/>
                <w:sz w:val="24"/>
                <w:szCs w:val="24"/>
              </w:rPr>
              <w:t>Over</w:t>
            </w:r>
            <w:r w:rsidR="0090517D">
              <w:rPr>
                <w:rFonts w:eastAsia="Times New Roman" w:cs="Times New Roman"/>
                <w:bCs/>
                <w:sz w:val="24"/>
                <w:szCs w:val="24"/>
              </w:rPr>
              <w:t>vejelser over mål og indhold (d</w:t>
            </w:r>
            <w:r w:rsidR="0090517D">
              <w:rPr>
                <w:rFonts w:eastAsia="Times New Roman" w:cs="Times New Roman"/>
                <w:bCs/>
                <w:sz w:val="24"/>
                <w:szCs w:val="24"/>
              </w:rPr>
              <w:t>idaktik</w:t>
            </w:r>
            <w:r w:rsidR="0090517D">
              <w:rPr>
                <w:rFonts w:eastAsia="Times New Roman" w:cs="Times New Roman"/>
                <w:bCs/>
                <w:sz w:val="24"/>
                <w:szCs w:val="24"/>
              </w:rPr>
              <w:t>)</w:t>
            </w:r>
            <w:r w:rsidR="0090517D">
              <w:rPr>
                <w:rFonts w:eastAsia="Times New Roman" w:cs="Times New Roman"/>
                <w:bCs/>
                <w:sz w:val="24"/>
                <w:szCs w:val="24"/>
              </w:rPr>
              <w:t xml:space="preserve"> i forhold til </w:t>
            </w:r>
            <w:r w:rsidR="003B54FD">
              <w:rPr>
                <w:rFonts w:eastAsia="Times New Roman" w:cs="Times New Roman"/>
                <w:bCs/>
                <w:sz w:val="24"/>
                <w:szCs w:val="24"/>
              </w:rPr>
              <w:t>de</w:t>
            </w:r>
            <w:r>
              <w:rPr>
                <w:rFonts w:eastAsia="Times New Roman" w:cs="Times New Roman"/>
                <w:bCs/>
                <w:sz w:val="24"/>
                <w:szCs w:val="24"/>
              </w:rPr>
              <w:t xml:space="preserve"> forskellige </w:t>
            </w:r>
            <w:r w:rsidR="003B54FD">
              <w:rPr>
                <w:rFonts w:eastAsia="Times New Roman" w:cs="Times New Roman"/>
                <w:bCs/>
                <w:sz w:val="24"/>
                <w:szCs w:val="24"/>
              </w:rPr>
              <w:t>læringsmiljøer</w:t>
            </w:r>
            <w:r>
              <w:rPr>
                <w:rFonts w:eastAsia="Times New Roman" w:cs="Times New Roman"/>
                <w:bCs/>
                <w:sz w:val="24"/>
                <w:szCs w:val="24"/>
              </w:rPr>
              <w:t>,</w:t>
            </w:r>
            <w:r w:rsidR="003B54FD">
              <w:rPr>
                <w:rFonts w:eastAsia="Times New Roman" w:cs="Times New Roman"/>
                <w:bCs/>
                <w:sz w:val="24"/>
                <w:szCs w:val="24"/>
              </w:rPr>
              <w:t xml:space="preserve"> som de voksne stiller til rådighed i løbet af dagen, drøftes og evalueres løbende</w:t>
            </w:r>
            <w:r>
              <w:rPr>
                <w:rFonts w:eastAsia="Times New Roman" w:cs="Times New Roman"/>
                <w:bCs/>
                <w:sz w:val="24"/>
                <w:szCs w:val="24"/>
              </w:rPr>
              <w:t xml:space="preserve">. Det kan være emner som fx Hvilket læringsmiljø </w:t>
            </w:r>
            <w:r w:rsidR="0090517D">
              <w:rPr>
                <w:rFonts w:eastAsia="Times New Roman" w:cs="Times New Roman"/>
                <w:bCs/>
                <w:sz w:val="24"/>
                <w:szCs w:val="24"/>
              </w:rPr>
              <w:t xml:space="preserve">skal </w:t>
            </w:r>
            <w:r>
              <w:rPr>
                <w:rFonts w:eastAsia="Times New Roman" w:cs="Times New Roman"/>
                <w:bCs/>
                <w:sz w:val="24"/>
                <w:szCs w:val="24"/>
              </w:rPr>
              <w:t>børnene tilbydes</w:t>
            </w:r>
            <w:r w:rsidR="00263B0B">
              <w:rPr>
                <w:rFonts w:eastAsia="Times New Roman" w:cs="Times New Roman"/>
                <w:bCs/>
                <w:sz w:val="24"/>
                <w:szCs w:val="24"/>
              </w:rPr>
              <w:t xml:space="preserve"> på legepladsen</w:t>
            </w:r>
            <w:r>
              <w:rPr>
                <w:rFonts w:eastAsia="Times New Roman" w:cs="Times New Roman"/>
                <w:bCs/>
                <w:sz w:val="24"/>
                <w:szCs w:val="24"/>
              </w:rPr>
              <w:t>? Hvordan skal vi her positionere os? Og med afsæt i hvilke overvejelser?</w:t>
            </w:r>
          </w:p>
          <w:p w:rsidR="00C8476C" w:rsidRPr="00C8476C" w:rsidRDefault="00C8476C" w:rsidP="0090517D">
            <w:pPr>
              <w:keepNext/>
              <w:keepLines/>
              <w:spacing w:before="480" w:line="360" w:lineRule="auto"/>
              <w:outlineLvl w:val="0"/>
              <w:rPr>
                <w:rFonts w:eastAsia="Arial" w:cs="Times New Roman"/>
                <w:sz w:val="18"/>
              </w:rPr>
            </w:pPr>
          </w:p>
        </w:tc>
      </w:tr>
    </w:tbl>
    <w:p w:rsidR="00C8476C" w:rsidRPr="00C8476C" w:rsidRDefault="00C8476C" w:rsidP="00C8476C">
      <w:pPr>
        <w:spacing w:after="0" w:line="360" w:lineRule="auto"/>
        <w:rPr>
          <w:rFonts w:eastAsia="Arial" w:cs="Times New Roman"/>
          <w:sz w:val="18"/>
          <w:szCs w:val="18"/>
        </w:rPr>
      </w:pPr>
    </w:p>
    <w:p w:rsidR="00C8476C" w:rsidRDefault="00C8476C" w:rsidP="00C8476C">
      <w:pPr>
        <w:spacing w:after="0" w:line="360" w:lineRule="auto"/>
        <w:rPr>
          <w:rFonts w:eastAsia="Arial" w:cs="Times New Roman"/>
          <w:sz w:val="18"/>
          <w:szCs w:val="18"/>
        </w:rPr>
      </w:pPr>
    </w:p>
    <w:p w:rsidR="0090517D" w:rsidRDefault="0090517D" w:rsidP="00C8476C">
      <w:pPr>
        <w:spacing w:after="0" w:line="360" w:lineRule="auto"/>
        <w:rPr>
          <w:rFonts w:eastAsia="Arial" w:cs="Times New Roman"/>
          <w:sz w:val="18"/>
          <w:szCs w:val="18"/>
        </w:rPr>
      </w:pPr>
    </w:p>
    <w:p w:rsidR="0090517D" w:rsidRDefault="0090517D" w:rsidP="00C8476C">
      <w:pPr>
        <w:spacing w:after="0" w:line="360" w:lineRule="auto"/>
        <w:rPr>
          <w:rFonts w:eastAsia="Arial" w:cs="Times New Roman"/>
          <w:sz w:val="18"/>
          <w:szCs w:val="18"/>
        </w:rPr>
      </w:pPr>
    </w:p>
    <w:p w:rsidR="0090517D" w:rsidRDefault="0090517D" w:rsidP="00C8476C">
      <w:pPr>
        <w:spacing w:after="0" w:line="360" w:lineRule="auto"/>
        <w:rPr>
          <w:rFonts w:eastAsia="Arial" w:cs="Times New Roman"/>
          <w:sz w:val="18"/>
          <w:szCs w:val="18"/>
        </w:rPr>
      </w:pPr>
    </w:p>
    <w:p w:rsidR="0090517D" w:rsidRPr="00C8476C" w:rsidRDefault="0090517D" w:rsidP="00C8476C">
      <w:pPr>
        <w:spacing w:after="0" w:line="360" w:lineRule="auto"/>
        <w:rPr>
          <w:rFonts w:eastAsia="Arial" w:cs="Times New Roman"/>
          <w:sz w:val="18"/>
          <w:szCs w:val="18"/>
        </w:rPr>
      </w:pPr>
    </w:p>
    <w:p w:rsidR="00C8476C" w:rsidRPr="00C8476C" w:rsidRDefault="00C8476C" w:rsidP="00C8476C">
      <w:pPr>
        <w:spacing w:after="0" w:line="360" w:lineRule="auto"/>
        <w:rPr>
          <w:rFonts w:eastAsia="Arial" w:cs="Times New Roman"/>
          <w:sz w:val="18"/>
          <w:szCs w:val="18"/>
        </w:rPr>
      </w:pPr>
    </w:p>
    <w:tbl>
      <w:tblPr>
        <w:tblStyle w:val="Tabel-Gitter1"/>
        <w:tblW w:w="0" w:type="auto"/>
        <w:tblLook w:val="04A0" w:firstRow="1" w:lastRow="0" w:firstColumn="1" w:lastColumn="0" w:noHBand="0" w:noVBand="1"/>
      </w:tblPr>
      <w:tblGrid>
        <w:gridCol w:w="10606"/>
      </w:tblGrid>
      <w:tr w:rsidR="00C8476C" w:rsidRPr="00C8476C" w:rsidTr="00263B0B">
        <w:trPr>
          <w:trHeight w:val="1136"/>
        </w:trPr>
        <w:tc>
          <w:tcPr>
            <w:tcW w:w="10606" w:type="dxa"/>
            <w:shd w:val="clear" w:color="auto" w:fill="365F91" w:themeFill="accent1" w:themeFillShade="BF"/>
          </w:tcPr>
          <w:p w:rsidR="00C8476C" w:rsidRPr="00C8476C" w:rsidRDefault="00C8476C" w:rsidP="00C8476C">
            <w:pPr>
              <w:keepNext/>
              <w:keepLines/>
              <w:spacing w:before="480" w:line="360" w:lineRule="auto"/>
              <w:outlineLvl w:val="0"/>
              <w:rPr>
                <w:rFonts w:ascii="Arial" w:eastAsia="Times New Roman" w:hAnsi="Arial" w:cs="Arial"/>
                <w:b/>
                <w:bCs/>
                <w:color w:val="FFFFFF"/>
                <w:sz w:val="24"/>
                <w:szCs w:val="24"/>
              </w:rPr>
            </w:pPr>
            <w:r w:rsidRPr="00C8476C">
              <w:rPr>
                <w:rFonts w:ascii="Arial" w:eastAsia="Times New Roman" w:hAnsi="Arial" w:cs="Arial"/>
                <w:b/>
                <w:bCs/>
                <w:color w:val="FFFFFF"/>
                <w:sz w:val="24"/>
                <w:szCs w:val="24"/>
              </w:rPr>
              <w:t>11. Opsamling, samlet vurdering og fremadrettet fokus</w:t>
            </w:r>
          </w:p>
          <w:p w:rsidR="00C8476C" w:rsidRPr="00C8476C" w:rsidRDefault="00C8476C" w:rsidP="00C8476C">
            <w:pPr>
              <w:keepNext/>
              <w:keepLines/>
              <w:spacing w:before="480" w:line="360" w:lineRule="auto"/>
              <w:outlineLvl w:val="0"/>
              <w:rPr>
                <w:rFonts w:eastAsia="Times New Roman" w:cs="Times New Roman"/>
                <w:b/>
                <w:bCs/>
                <w:sz w:val="24"/>
                <w:szCs w:val="24"/>
              </w:rPr>
            </w:pPr>
          </w:p>
        </w:tc>
      </w:tr>
    </w:tbl>
    <w:p w:rsidR="00C8476C" w:rsidRPr="00C8476C" w:rsidRDefault="00C8476C" w:rsidP="00C8476C">
      <w:pPr>
        <w:spacing w:after="0" w:line="360" w:lineRule="auto"/>
        <w:rPr>
          <w:rFonts w:eastAsia="Arial" w:cs="Times New Roman"/>
          <w:sz w:val="18"/>
          <w:szCs w:val="18"/>
        </w:rPr>
      </w:pPr>
    </w:p>
    <w:p w:rsidR="00C8476C" w:rsidRPr="00C8476C" w:rsidRDefault="00C8476C" w:rsidP="00C8476C">
      <w:pPr>
        <w:spacing w:after="0" w:line="360" w:lineRule="auto"/>
        <w:rPr>
          <w:rFonts w:eastAsia="Arial" w:cs="Times New Roman"/>
          <w:sz w:val="18"/>
          <w:szCs w:val="18"/>
        </w:rPr>
      </w:pPr>
    </w:p>
    <w:tbl>
      <w:tblPr>
        <w:tblStyle w:val="Tabel-Gitter1"/>
        <w:tblW w:w="0" w:type="auto"/>
        <w:tblLook w:val="04A0" w:firstRow="1" w:lastRow="0" w:firstColumn="1" w:lastColumn="0" w:noHBand="0" w:noVBand="1"/>
      </w:tblPr>
      <w:tblGrid>
        <w:gridCol w:w="10606"/>
      </w:tblGrid>
      <w:tr w:rsidR="00C8476C" w:rsidRPr="00C8476C" w:rsidTr="00263B0B">
        <w:tc>
          <w:tcPr>
            <w:tcW w:w="10606" w:type="dxa"/>
          </w:tcPr>
          <w:p w:rsidR="00C8476C" w:rsidRPr="00C8476C" w:rsidRDefault="00C8476C" w:rsidP="00C8476C">
            <w:pPr>
              <w:spacing w:line="360" w:lineRule="auto"/>
              <w:ind w:right="260"/>
              <w:rPr>
                <w:rFonts w:eastAsia="Arial" w:cs="Times New Roman"/>
                <w:sz w:val="24"/>
                <w:szCs w:val="24"/>
              </w:rPr>
            </w:pPr>
            <w:r w:rsidRPr="00C8476C">
              <w:rPr>
                <w:rFonts w:eastAsia="Arial" w:cs="Times New Roman"/>
                <w:sz w:val="24"/>
                <w:szCs w:val="24"/>
              </w:rPr>
              <w:t>Opfølgning fra sidste tilsyn. Eksempler på hvordan der er arbejdet med det.</w:t>
            </w:r>
          </w:p>
          <w:p w:rsidR="00C8476C" w:rsidRPr="00C8476C" w:rsidRDefault="00C8476C" w:rsidP="00C8476C">
            <w:pPr>
              <w:spacing w:line="360" w:lineRule="auto"/>
              <w:rPr>
                <w:rFonts w:eastAsia="Arial" w:cs="Times New Roman"/>
                <w:sz w:val="18"/>
              </w:rPr>
            </w:pPr>
          </w:p>
        </w:tc>
      </w:tr>
      <w:tr w:rsidR="00C8476C" w:rsidRPr="00C8476C" w:rsidTr="00263B0B">
        <w:tc>
          <w:tcPr>
            <w:tcW w:w="10606" w:type="dxa"/>
          </w:tcPr>
          <w:p w:rsidR="00C8476C" w:rsidRPr="00C8476C" w:rsidRDefault="0090517D" w:rsidP="00C8476C">
            <w:pPr>
              <w:spacing w:line="360" w:lineRule="auto"/>
              <w:rPr>
                <w:rFonts w:eastAsia="Arial" w:cs="Times New Roman"/>
                <w:sz w:val="18"/>
              </w:rPr>
            </w:pPr>
            <w:r w:rsidRPr="0090517D">
              <w:rPr>
                <w:rFonts w:eastAsia="Arial" w:cs="Times New Roman"/>
                <w:sz w:val="24"/>
                <w:szCs w:val="24"/>
              </w:rPr>
              <w:t>Ingen punkter til opfølgning.</w:t>
            </w:r>
          </w:p>
          <w:p w:rsidR="00C8476C" w:rsidRPr="00C8476C" w:rsidRDefault="00C8476C" w:rsidP="00C8476C">
            <w:pPr>
              <w:spacing w:line="360" w:lineRule="auto"/>
              <w:rPr>
                <w:rFonts w:eastAsia="Arial" w:cs="Times New Roman"/>
                <w:sz w:val="18"/>
              </w:rPr>
            </w:pPr>
          </w:p>
          <w:p w:rsidR="00C8476C" w:rsidRPr="00C8476C" w:rsidRDefault="00C8476C" w:rsidP="00C8476C">
            <w:pPr>
              <w:spacing w:line="360" w:lineRule="auto"/>
              <w:rPr>
                <w:rFonts w:eastAsia="Arial" w:cs="Times New Roman"/>
                <w:sz w:val="18"/>
              </w:rPr>
            </w:pPr>
          </w:p>
          <w:p w:rsidR="00C8476C" w:rsidRPr="00C8476C" w:rsidRDefault="00C8476C" w:rsidP="00C8476C">
            <w:pPr>
              <w:spacing w:line="360" w:lineRule="auto"/>
              <w:rPr>
                <w:rFonts w:eastAsia="Arial" w:cs="Times New Roman"/>
                <w:sz w:val="18"/>
              </w:rPr>
            </w:pPr>
          </w:p>
        </w:tc>
      </w:tr>
    </w:tbl>
    <w:p w:rsidR="00C8476C" w:rsidRPr="00C8476C" w:rsidRDefault="00C8476C" w:rsidP="00C8476C">
      <w:pPr>
        <w:spacing w:after="0" w:line="360" w:lineRule="auto"/>
        <w:rPr>
          <w:rFonts w:eastAsia="Arial" w:cs="Times New Roman"/>
          <w:sz w:val="18"/>
          <w:szCs w:val="18"/>
        </w:rPr>
      </w:pPr>
    </w:p>
    <w:tbl>
      <w:tblPr>
        <w:tblStyle w:val="Tabel-Gitter1"/>
        <w:tblW w:w="0" w:type="auto"/>
        <w:tblLook w:val="04A0" w:firstRow="1" w:lastRow="0" w:firstColumn="1" w:lastColumn="0" w:noHBand="0" w:noVBand="1"/>
      </w:tblPr>
      <w:tblGrid>
        <w:gridCol w:w="10606"/>
      </w:tblGrid>
      <w:tr w:rsidR="00C8476C" w:rsidRPr="00C8476C" w:rsidTr="00263B0B">
        <w:tc>
          <w:tcPr>
            <w:tcW w:w="10606" w:type="dxa"/>
          </w:tcPr>
          <w:p w:rsidR="00C8476C" w:rsidRPr="00C8476C" w:rsidRDefault="00C8476C" w:rsidP="00C8476C">
            <w:pPr>
              <w:spacing w:line="360" w:lineRule="auto"/>
              <w:ind w:right="260"/>
              <w:rPr>
                <w:rFonts w:eastAsia="Arial" w:cs="Times New Roman"/>
                <w:sz w:val="24"/>
                <w:szCs w:val="24"/>
              </w:rPr>
            </w:pPr>
            <w:r w:rsidRPr="00C8476C">
              <w:rPr>
                <w:rFonts w:eastAsia="Arial" w:cs="Times New Roman"/>
                <w:sz w:val="24"/>
                <w:szCs w:val="24"/>
              </w:rPr>
              <w:t>Daglig leders fre</w:t>
            </w:r>
            <w:r w:rsidR="004E119F">
              <w:rPr>
                <w:rFonts w:eastAsia="Arial" w:cs="Times New Roman"/>
                <w:sz w:val="24"/>
                <w:szCs w:val="24"/>
              </w:rPr>
              <w:t xml:space="preserve">madrettede fokus og tiltag i forhold til </w:t>
            </w:r>
            <w:r w:rsidRPr="00C8476C">
              <w:rPr>
                <w:rFonts w:eastAsia="Arial" w:cs="Times New Roman"/>
                <w:sz w:val="24"/>
                <w:szCs w:val="24"/>
              </w:rPr>
              <w:t>pædagogisk praksis.</w:t>
            </w:r>
          </w:p>
          <w:p w:rsidR="0090517D" w:rsidRPr="00C8476C" w:rsidRDefault="0090517D" w:rsidP="0090517D">
            <w:pPr>
              <w:spacing w:line="360" w:lineRule="auto"/>
              <w:rPr>
                <w:rFonts w:eastAsia="Arial" w:cs="Times New Roman"/>
                <w:sz w:val="18"/>
              </w:rPr>
            </w:pPr>
          </w:p>
        </w:tc>
      </w:tr>
      <w:tr w:rsidR="00C8476C" w:rsidRPr="00C8476C" w:rsidTr="00263B0B">
        <w:tc>
          <w:tcPr>
            <w:tcW w:w="10606" w:type="dxa"/>
          </w:tcPr>
          <w:p w:rsidR="00C8476C" w:rsidRPr="00C8476C" w:rsidRDefault="0090517D" w:rsidP="00C8476C">
            <w:pPr>
              <w:spacing w:line="360" w:lineRule="auto"/>
              <w:rPr>
                <w:rFonts w:eastAsia="Arial" w:cs="Times New Roman"/>
                <w:sz w:val="18"/>
              </w:rPr>
            </w:pPr>
            <w:r>
              <w:rPr>
                <w:rFonts w:eastAsia="Arial" w:cs="Times New Roman"/>
                <w:sz w:val="24"/>
                <w:szCs w:val="24"/>
              </w:rPr>
              <w:t>Ønsker at se på det kompetente barn -</w:t>
            </w:r>
            <w:r w:rsidR="004E119F" w:rsidRPr="004E119F">
              <w:rPr>
                <w:rFonts w:eastAsia="Arial" w:cs="Times New Roman"/>
                <w:sz w:val="24"/>
                <w:szCs w:val="24"/>
              </w:rPr>
              <w:t xml:space="preserve"> </w:t>
            </w:r>
            <w:r w:rsidR="004E119F" w:rsidRPr="00C754E5">
              <w:rPr>
                <w:rFonts w:eastAsia="Arial" w:cs="Times New Roman"/>
                <w:i/>
                <w:sz w:val="24"/>
                <w:szCs w:val="24"/>
              </w:rPr>
              <w:t xml:space="preserve">Børnene gør </w:t>
            </w:r>
            <w:r w:rsidR="00C754E5" w:rsidRPr="00C754E5">
              <w:rPr>
                <w:rFonts w:eastAsia="Arial" w:cs="Times New Roman"/>
                <w:i/>
                <w:sz w:val="24"/>
                <w:szCs w:val="24"/>
              </w:rPr>
              <w:t>sit</w:t>
            </w:r>
            <w:r w:rsidR="004E119F" w:rsidRPr="00C754E5">
              <w:rPr>
                <w:rFonts w:eastAsia="Arial" w:cs="Times New Roman"/>
                <w:i/>
                <w:sz w:val="24"/>
                <w:szCs w:val="24"/>
              </w:rPr>
              <w:t xml:space="preserve"> bedste </w:t>
            </w:r>
            <w:r w:rsidR="004E119F" w:rsidRPr="004E119F">
              <w:rPr>
                <w:rFonts w:eastAsia="Arial" w:cs="Times New Roman"/>
                <w:sz w:val="24"/>
                <w:szCs w:val="24"/>
              </w:rPr>
              <w:t>– bevidsthed om denne værdi</w:t>
            </w:r>
            <w:r>
              <w:rPr>
                <w:rFonts w:eastAsia="Arial" w:cs="Times New Roman"/>
                <w:sz w:val="24"/>
                <w:szCs w:val="24"/>
              </w:rPr>
              <w:t xml:space="preserve">, </w:t>
            </w:r>
            <w:r w:rsidR="004E119F" w:rsidRPr="004E119F">
              <w:rPr>
                <w:rFonts w:eastAsia="Arial" w:cs="Times New Roman"/>
                <w:sz w:val="24"/>
                <w:szCs w:val="24"/>
              </w:rPr>
              <w:t xml:space="preserve">og at vi hele tide har det for øje i vores praksis. </w:t>
            </w:r>
            <w:r w:rsidR="007159CB">
              <w:rPr>
                <w:rFonts w:eastAsia="Arial" w:cs="Times New Roman"/>
                <w:sz w:val="24"/>
                <w:szCs w:val="24"/>
              </w:rPr>
              <w:t>Forsat fokus på at udviske opdelingen mellem leg og aktivitet.</w:t>
            </w:r>
            <w:r w:rsidR="00A52282">
              <w:rPr>
                <w:rFonts w:eastAsia="Arial" w:cs="Times New Roman"/>
                <w:sz w:val="24"/>
                <w:szCs w:val="24"/>
              </w:rPr>
              <w:t xml:space="preserve"> Vi ønsker at tænke det som legende aktivitet.</w:t>
            </w:r>
          </w:p>
          <w:p w:rsidR="00C8476C" w:rsidRPr="00C8476C" w:rsidRDefault="00C8476C" w:rsidP="00C8476C">
            <w:pPr>
              <w:spacing w:line="360" w:lineRule="auto"/>
              <w:rPr>
                <w:rFonts w:eastAsia="Arial" w:cs="Times New Roman"/>
                <w:sz w:val="18"/>
              </w:rPr>
            </w:pPr>
          </w:p>
          <w:p w:rsidR="00C8476C" w:rsidRPr="00C8476C" w:rsidRDefault="00C8476C" w:rsidP="00C8476C">
            <w:pPr>
              <w:spacing w:line="360" w:lineRule="auto"/>
              <w:rPr>
                <w:rFonts w:eastAsia="Arial" w:cs="Times New Roman"/>
                <w:sz w:val="18"/>
              </w:rPr>
            </w:pPr>
          </w:p>
        </w:tc>
      </w:tr>
    </w:tbl>
    <w:p w:rsidR="00C8476C" w:rsidRPr="00C8476C" w:rsidRDefault="00C8476C" w:rsidP="00C8476C">
      <w:pPr>
        <w:spacing w:after="0" w:line="360" w:lineRule="auto"/>
        <w:rPr>
          <w:rFonts w:eastAsia="Arial" w:cs="Times New Roman"/>
          <w:sz w:val="18"/>
          <w:szCs w:val="18"/>
        </w:rPr>
      </w:pPr>
    </w:p>
    <w:p w:rsidR="00C8476C" w:rsidRPr="00C8476C" w:rsidRDefault="00C8476C" w:rsidP="00C8476C">
      <w:pPr>
        <w:spacing w:after="0" w:line="360" w:lineRule="auto"/>
        <w:rPr>
          <w:rFonts w:eastAsia="Arial" w:cs="Times New Roman"/>
          <w:sz w:val="18"/>
          <w:szCs w:val="18"/>
        </w:rPr>
      </w:pPr>
    </w:p>
    <w:p w:rsidR="00C8476C" w:rsidRPr="00C8476C" w:rsidRDefault="00C8476C" w:rsidP="00C8476C">
      <w:pPr>
        <w:spacing w:after="0" w:line="360" w:lineRule="auto"/>
        <w:rPr>
          <w:rFonts w:eastAsia="Arial" w:cs="Times New Roman"/>
          <w:sz w:val="18"/>
          <w:szCs w:val="18"/>
        </w:rPr>
      </w:pPr>
    </w:p>
    <w:p w:rsidR="00C8476C" w:rsidRPr="00C8476C" w:rsidRDefault="00C8476C" w:rsidP="00C8476C">
      <w:pPr>
        <w:spacing w:after="0" w:line="360" w:lineRule="auto"/>
        <w:rPr>
          <w:rFonts w:eastAsia="Arial" w:cs="Times New Roman"/>
          <w:sz w:val="18"/>
          <w:szCs w:val="18"/>
        </w:rPr>
      </w:pPr>
    </w:p>
    <w:p w:rsidR="00C8476C" w:rsidRPr="00C8476C" w:rsidRDefault="00C8476C" w:rsidP="00C8476C">
      <w:pPr>
        <w:spacing w:after="0" w:line="360" w:lineRule="auto"/>
        <w:rPr>
          <w:rFonts w:eastAsia="Arial" w:cs="Times New Roman"/>
          <w:sz w:val="18"/>
          <w:szCs w:val="18"/>
        </w:rPr>
      </w:pPr>
    </w:p>
    <w:p w:rsidR="00C8476C" w:rsidRPr="00C8476C" w:rsidRDefault="00C8476C" w:rsidP="00C8476C">
      <w:pPr>
        <w:pBdr>
          <w:top w:val="single" w:sz="4" w:space="1" w:color="auto"/>
          <w:left w:val="single" w:sz="4" w:space="24" w:color="auto"/>
          <w:bottom w:val="single" w:sz="4" w:space="13" w:color="auto"/>
          <w:right w:val="single" w:sz="4" w:space="4" w:color="auto"/>
        </w:pBdr>
        <w:spacing w:after="0" w:line="360" w:lineRule="auto"/>
        <w:ind w:left="360" w:right="260"/>
        <w:rPr>
          <w:rFonts w:eastAsia="Arial" w:cs="Times New Roman"/>
          <w:b/>
          <w:sz w:val="22"/>
        </w:rPr>
      </w:pPr>
      <w:r w:rsidRPr="00C8476C">
        <w:rPr>
          <w:rFonts w:eastAsia="Arial" w:cs="Times New Roman"/>
          <w:b/>
          <w:sz w:val="22"/>
        </w:rPr>
        <w:t>Eksemplarisk praksis</w:t>
      </w:r>
    </w:p>
    <w:p w:rsidR="00C8476C" w:rsidRPr="00C8476C" w:rsidRDefault="00C8476C" w:rsidP="00C8476C">
      <w:pPr>
        <w:pBdr>
          <w:top w:val="single" w:sz="4" w:space="1" w:color="auto"/>
          <w:left w:val="single" w:sz="4" w:space="24" w:color="auto"/>
          <w:bottom w:val="single" w:sz="4" w:space="13" w:color="auto"/>
          <w:right w:val="single" w:sz="4" w:space="4" w:color="auto"/>
        </w:pBdr>
        <w:spacing w:after="0"/>
        <w:ind w:left="360" w:right="260"/>
        <w:rPr>
          <w:rFonts w:eastAsia="Arial" w:cs="Times New Roman"/>
          <w:sz w:val="24"/>
          <w:szCs w:val="24"/>
        </w:rPr>
      </w:pPr>
      <w:r w:rsidRPr="00C8476C">
        <w:rPr>
          <w:rFonts w:eastAsia="Arial" w:cs="Times New Roman"/>
          <w:sz w:val="24"/>
          <w:szCs w:val="24"/>
        </w:rPr>
        <w:t xml:space="preserve">Det vurderes, at institutionen har gjort en særlig indsats for at styrke arbejdet inden for dette pejlemærke. Institutionen har arbejdet strategisk med pejlemærket. Institutionen har arbejdet med en eller flere evalueringer af institutionens arbejde inden for pejlemærket og sat konkrete mål for det videre arbejde. Indsatsen har sat tydelige spor i praksis, som lederen og medarbejderen kan redegøre for. Det kan sandsynliggøres, hvilken forskel indsatserne og praksis har gjort for børnene. Derfor skal praksis vedligeholdes, og der arbejdes videre i samme spor. Den pædagogiske konsulent </w:t>
      </w:r>
      <w:r w:rsidRPr="00C8476C">
        <w:rPr>
          <w:rFonts w:eastAsia="Arial" w:cs="Times New Roman"/>
          <w:i/>
          <w:sz w:val="24"/>
          <w:szCs w:val="24"/>
        </w:rPr>
        <w:t>kan</w:t>
      </w:r>
      <w:r w:rsidRPr="00C8476C">
        <w:rPr>
          <w:rFonts w:eastAsia="Arial" w:cs="Times New Roman"/>
          <w:sz w:val="24"/>
          <w:szCs w:val="24"/>
        </w:rPr>
        <w:t xml:space="preserve"> vælge at komme med en anbefaling, hvis det skønnes relevant.</w:t>
      </w:r>
    </w:p>
    <w:p w:rsidR="00C8476C" w:rsidRPr="003E4B62" w:rsidRDefault="0090517D" w:rsidP="00C8476C">
      <w:pPr>
        <w:pBdr>
          <w:top w:val="single" w:sz="4" w:space="1" w:color="auto"/>
          <w:left w:val="single" w:sz="4" w:space="24" w:color="auto"/>
          <w:bottom w:val="single" w:sz="4" w:space="13" w:color="auto"/>
          <w:right w:val="single" w:sz="4" w:space="4" w:color="auto"/>
        </w:pBdr>
        <w:spacing w:after="0" w:line="360" w:lineRule="auto"/>
        <w:ind w:left="360" w:right="260"/>
        <w:rPr>
          <w:rFonts w:eastAsia="Arial" w:cs="Times New Roman"/>
          <w:i/>
          <w:sz w:val="24"/>
          <w:szCs w:val="24"/>
          <w:u w:val="single"/>
        </w:rPr>
      </w:pPr>
      <w:r w:rsidRPr="003E4B62">
        <w:rPr>
          <w:rFonts w:eastAsia="Arial" w:cs="Times New Roman"/>
          <w:i/>
          <w:sz w:val="24"/>
          <w:szCs w:val="24"/>
          <w:u w:val="single"/>
        </w:rPr>
        <w:t>Friheden vurderes</w:t>
      </w:r>
      <w:r w:rsidR="003E4B62">
        <w:rPr>
          <w:rFonts w:eastAsia="Arial" w:cs="Times New Roman"/>
          <w:i/>
          <w:sz w:val="24"/>
          <w:szCs w:val="24"/>
          <w:u w:val="single"/>
        </w:rPr>
        <w:t xml:space="preserve"> </w:t>
      </w:r>
      <w:r w:rsidR="006377AF">
        <w:rPr>
          <w:rFonts w:eastAsia="Arial" w:cs="Times New Roman"/>
          <w:i/>
          <w:sz w:val="24"/>
          <w:szCs w:val="24"/>
          <w:u w:val="single"/>
        </w:rPr>
        <w:t xml:space="preserve">at være </w:t>
      </w:r>
      <w:r w:rsidR="003E4B62">
        <w:rPr>
          <w:rFonts w:eastAsia="Arial" w:cs="Times New Roman"/>
          <w:i/>
          <w:sz w:val="24"/>
          <w:szCs w:val="24"/>
          <w:u w:val="single"/>
        </w:rPr>
        <w:t>eksemplarisk praksis</w:t>
      </w:r>
      <w:r w:rsidR="006377AF">
        <w:rPr>
          <w:rFonts w:eastAsia="Arial" w:cs="Times New Roman"/>
          <w:i/>
          <w:sz w:val="24"/>
          <w:szCs w:val="24"/>
          <w:u w:val="single"/>
        </w:rPr>
        <w:t xml:space="preserve"> der skal vedligeholdes, og arbejdes videre med i samme spor. </w:t>
      </w:r>
    </w:p>
    <w:p w:rsidR="00C8476C" w:rsidRPr="00C8476C" w:rsidRDefault="00C8476C" w:rsidP="00C8476C">
      <w:pPr>
        <w:pBdr>
          <w:top w:val="single" w:sz="4" w:space="1" w:color="auto"/>
          <w:left w:val="single" w:sz="4" w:space="24" w:color="auto"/>
          <w:bottom w:val="single" w:sz="4" w:space="13" w:color="auto"/>
          <w:right w:val="single" w:sz="4" w:space="4" w:color="auto"/>
        </w:pBdr>
        <w:spacing w:after="0" w:line="360" w:lineRule="auto"/>
        <w:ind w:left="360" w:right="260"/>
        <w:rPr>
          <w:rFonts w:eastAsia="Arial" w:cs="Times New Roman"/>
          <w:sz w:val="18"/>
          <w:szCs w:val="18"/>
        </w:rPr>
      </w:pPr>
    </w:p>
    <w:p w:rsidR="00C8476C" w:rsidRPr="00C8476C" w:rsidRDefault="00C8476C" w:rsidP="00C8476C">
      <w:pPr>
        <w:pBdr>
          <w:top w:val="single" w:sz="4" w:space="1" w:color="auto"/>
          <w:left w:val="single" w:sz="4" w:space="24" w:color="auto"/>
          <w:bottom w:val="single" w:sz="4" w:space="13" w:color="auto"/>
          <w:right w:val="single" w:sz="4" w:space="4" w:color="auto"/>
        </w:pBdr>
        <w:spacing w:after="0" w:line="360" w:lineRule="auto"/>
        <w:ind w:left="360" w:right="260"/>
        <w:rPr>
          <w:rFonts w:eastAsia="Arial" w:cs="Times New Roman"/>
          <w:b/>
          <w:sz w:val="22"/>
        </w:rPr>
      </w:pPr>
      <w:r w:rsidRPr="00C8476C">
        <w:rPr>
          <w:rFonts w:eastAsia="Arial" w:cs="Times New Roman"/>
          <w:b/>
          <w:sz w:val="22"/>
        </w:rPr>
        <w:t>Tilpasning af praksis</w:t>
      </w:r>
    </w:p>
    <w:p w:rsidR="00C8476C" w:rsidRPr="00C8476C" w:rsidRDefault="00C8476C" w:rsidP="00C8476C">
      <w:pPr>
        <w:pBdr>
          <w:top w:val="single" w:sz="4" w:space="1" w:color="auto"/>
          <w:left w:val="single" w:sz="4" w:space="24" w:color="auto"/>
          <w:bottom w:val="single" w:sz="4" w:space="13" w:color="auto"/>
          <w:right w:val="single" w:sz="4" w:space="4" w:color="auto"/>
        </w:pBdr>
        <w:spacing w:after="0"/>
        <w:ind w:left="360" w:right="260"/>
        <w:rPr>
          <w:rFonts w:eastAsia="Arial" w:cs="Times New Roman"/>
          <w:sz w:val="24"/>
          <w:szCs w:val="24"/>
        </w:rPr>
      </w:pPr>
      <w:r w:rsidRPr="00C8476C">
        <w:rPr>
          <w:rFonts w:eastAsia="Arial" w:cs="Times New Roman"/>
          <w:sz w:val="24"/>
          <w:szCs w:val="24"/>
        </w:rPr>
        <w:t>Det vurderes, at institutionen har gjort en særlig indsats som en del af det daglige pædagogiske arbejde, men det har endnu ikke sat tilstrækkelige og tydelige spor i praksis – det kan ikke sandsynliggøres, hvilken forskel indsatsen gør for børnene. Derfor er der behov for en tilpasning af praksis. Den pædagogiske konsulent</w:t>
      </w:r>
      <w:r w:rsidRPr="00C8476C">
        <w:rPr>
          <w:rFonts w:eastAsia="Arial" w:cs="Times New Roman"/>
          <w:i/>
          <w:sz w:val="24"/>
          <w:szCs w:val="24"/>
        </w:rPr>
        <w:t xml:space="preserve"> skal</w:t>
      </w:r>
      <w:r w:rsidRPr="00C8476C">
        <w:rPr>
          <w:rFonts w:eastAsia="Arial" w:cs="Times New Roman"/>
          <w:sz w:val="24"/>
          <w:szCs w:val="24"/>
        </w:rPr>
        <w:t xml:space="preserve"> komme med en anbefaling til, hvordan institutionen kan tilpasse praksis.</w:t>
      </w:r>
    </w:p>
    <w:p w:rsidR="00C8476C" w:rsidRPr="00C8476C" w:rsidRDefault="00C8476C" w:rsidP="00C8476C">
      <w:pPr>
        <w:pBdr>
          <w:top w:val="single" w:sz="4" w:space="1" w:color="auto"/>
          <w:left w:val="single" w:sz="4" w:space="24" w:color="auto"/>
          <w:bottom w:val="single" w:sz="4" w:space="13" w:color="auto"/>
          <w:right w:val="single" w:sz="4" w:space="4" w:color="auto"/>
        </w:pBdr>
        <w:spacing w:after="0" w:line="360" w:lineRule="auto"/>
        <w:ind w:left="360" w:right="260"/>
        <w:rPr>
          <w:rFonts w:eastAsia="Arial" w:cs="Times New Roman"/>
          <w:sz w:val="24"/>
          <w:szCs w:val="24"/>
        </w:rPr>
      </w:pPr>
      <w:r w:rsidRPr="00C8476C">
        <w:rPr>
          <w:rFonts w:eastAsia="Arial" w:cs="Times New Roman"/>
          <w:sz w:val="24"/>
          <w:szCs w:val="24"/>
        </w:rPr>
        <w:t>______________________________________________________________</w:t>
      </w:r>
    </w:p>
    <w:p w:rsidR="00C8476C" w:rsidRPr="00C8476C" w:rsidRDefault="00C8476C" w:rsidP="00C8476C">
      <w:pPr>
        <w:pBdr>
          <w:top w:val="single" w:sz="4" w:space="1" w:color="auto"/>
          <w:left w:val="single" w:sz="4" w:space="24" w:color="auto"/>
          <w:bottom w:val="single" w:sz="4" w:space="13" w:color="auto"/>
          <w:right w:val="single" w:sz="4" w:space="4" w:color="auto"/>
        </w:pBdr>
        <w:spacing w:after="0" w:line="360" w:lineRule="auto"/>
        <w:ind w:left="360" w:right="260"/>
        <w:rPr>
          <w:rFonts w:eastAsia="Arial" w:cs="Times New Roman"/>
          <w:sz w:val="24"/>
          <w:szCs w:val="24"/>
        </w:rPr>
      </w:pPr>
      <w:r w:rsidRPr="00C8476C">
        <w:rPr>
          <w:rFonts w:eastAsia="Arial" w:cs="Times New Roman"/>
          <w:sz w:val="24"/>
          <w:szCs w:val="24"/>
        </w:rPr>
        <w:t>_______________________________________________________________</w:t>
      </w:r>
    </w:p>
    <w:p w:rsidR="00C8476C" w:rsidRPr="00C8476C" w:rsidRDefault="00C8476C" w:rsidP="00C8476C">
      <w:pPr>
        <w:pBdr>
          <w:top w:val="single" w:sz="4" w:space="1" w:color="auto"/>
          <w:left w:val="single" w:sz="4" w:space="24" w:color="auto"/>
          <w:bottom w:val="single" w:sz="4" w:space="13" w:color="auto"/>
          <w:right w:val="single" w:sz="4" w:space="4" w:color="auto"/>
        </w:pBdr>
        <w:spacing w:after="0" w:line="360" w:lineRule="auto"/>
        <w:ind w:left="360" w:right="260"/>
        <w:rPr>
          <w:rFonts w:eastAsia="Arial" w:cs="Times New Roman"/>
          <w:sz w:val="24"/>
          <w:szCs w:val="24"/>
        </w:rPr>
      </w:pPr>
    </w:p>
    <w:p w:rsidR="00C8476C" w:rsidRPr="00C8476C" w:rsidRDefault="00C8476C" w:rsidP="00C8476C">
      <w:pPr>
        <w:pBdr>
          <w:top w:val="single" w:sz="4" w:space="1" w:color="auto"/>
          <w:left w:val="single" w:sz="4" w:space="24" w:color="auto"/>
          <w:bottom w:val="single" w:sz="4" w:space="13" w:color="auto"/>
          <w:right w:val="single" w:sz="4" w:space="4" w:color="auto"/>
        </w:pBdr>
        <w:spacing w:after="0" w:line="360" w:lineRule="auto"/>
        <w:ind w:left="360" w:right="260"/>
        <w:rPr>
          <w:rFonts w:eastAsia="Arial" w:cs="Times New Roman"/>
          <w:b/>
          <w:sz w:val="24"/>
          <w:szCs w:val="24"/>
        </w:rPr>
      </w:pPr>
      <w:r w:rsidRPr="00C8476C">
        <w:rPr>
          <w:rFonts w:eastAsia="Arial" w:cs="Times New Roman"/>
          <w:b/>
          <w:sz w:val="24"/>
          <w:szCs w:val="24"/>
        </w:rPr>
        <w:t xml:space="preserve">Behov for ny/ændret praksis </w:t>
      </w:r>
    </w:p>
    <w:p w:rsidR="00C8476C" w:rsidRPr="00C8476C" w:rsidRDefault="00C8476C" w:rsidP="00C8476C">
      <w:pPr>
        <w:pBdr>
          <w:top w:val="single" w:sz="4" w:space="1" w:color="auto"/>
          <w:left w:val="single" w:sz="4" w:space="24" w:color="auto"/>
          <w:bottom w:val="single" w:sz="4" w:space="13" w:color="auto"/>
          <w:right w:val="single" w:sz="4" w:space="4" w:color="auto"/>
        </w:pBdr>
        <w:spacing w:after="0"/>
        <w:ind w:left="360" w:right="260"/>
        <w:rPr>
          <w:rFonts w:eastAsia="Arial" w:cs="Times New Roman"/>
          <w:sz w:val="24"/>
          <w:szCs w:val="24"/>
        </w:rPr>
      </w:pPr>
      <w:r w:rsidRPr="00C8476C">
        <w:rPr>
          <w:rFonts w:eastAsia="Arial" w:cs="Times New Roman"/>
          <w:sz w:val="24"/>
          <w:szCs w:val="24"/>
        </w:rPr>
        <w:t>Det vurderes, at institutionen ikke har gjort nogen særlig indsats, eller konsulenten har observeret en uforsvarlig /uhensigtsmæssig pædagogisk praksis og er bekymret for børnenes trivsel i institutionen på baggrund heraf. Der er behov for at igangsætte en indsats til ændring af praksis. Vælges denne kategori,</w:t>
      </w:r>
      <w:r w:rsidRPr="00C8476C">
        <w:rPr>
          <w:rFonts w:eastAsia="Arial" w:cs="Times New Roman"/>
          <w:i/>
          <w:sz w:val="24"/>
          <w:szCs w:val="24"/>
        </w:rPr>
        <w:t xml:space="preserve"> skal</w:t>
      </w:r>
      <w:r w:rsidRPr="00C8476C">
        <w:rPr>
          <w:rFonts w:eastAsia="Arial" w:cs="Times New Roman"/>
          <w:sz w:val="24"/>
          <w:szCs w:val="24"/>
        </w:rPr>
        <w:t xml:space="preserve"> den pædagogiske konsulent give en anbefaling i forhold til ændret praksis inden for pejlemærket i det kommende år. Der skal særligt fokus på, at institutionen følger den anbefaling, der er givet af den pædagogiske konsulent, og der skal aftales en opfølgning.</w:t>
      </w:r>
    </w:p>
    <w:p w:rsidR="00C8476C" w:rsidRPr="00C8476C" w:rsidRDefault="00C8476C" w:rsidP="00C8476C">
      <w:pPr>
        <w:pBdr>
          <w:top w:val="single" w:sz="4" w:space="1" w:color="auto"/>
          <w:left w:val="single" w:sz="4" w:space="24" w:color="auto"/>
          <w:bottom w:val="single" w:sz="4" w:space="13" w:color="auto"/>
          <w:right w:val="single" w:sz="4" w:space="4" w:color="auto"/>
        </w:pBdr>
        <w:spacing w:after="0" w:line="360" w:lineRule="auto"/>
        <w:ind w:left="360" w:right="260"/>
        <w:rPr>
          <w:rFonts w:eastAsia="Arial" w:cs="Times New Roman"/>
          <w:sz w:val="24"/>
          <w:szCs w:val="24"/>
        </w:rPr>
      </w:pPr>
      <w:r w:rsidRPr="00C8476C">
        <w:rPr>
          <w:rFonts w:eastAsia="Arial" w:cs="Times New Roman"/>
          <w:sz w:val="24"/>
          <w:szCs w:val="24"/>
        </w:rPr>
        <w:t>_______________________________________________________________________________________________________________________________</w:t>
      </w:r>
    </w:p>
    <w:p w:rsidR="00C8476C" w:rsidRPr="00C8476C" w:rsidRDefault="00C8476C" w:rsidP="00C8476C">
      <w:pPr>
        <w:spacing w:after="0" w:line="360" w:lineRule="auto"/>
        <w:ind w:right="260"/>
        <w:rPr>
          <w:rFonts w:eastAsia="Arial" w:cs="Times New Roman"/>
          <w:b/>
          <w:sz w:val="24"/>
          <w:szCs w:val="24"/>
        </w:rPr>
      </w:pPr>
    </w:p>
    <w:tbl>
      <w:tblPr>
        <w:tblW w:w="9923" w:type="dxa"/>
        <w:tblInd w:w="-72" w:type="dxa"/>
        <w:tblCellMar>
          <w:left w:w="70" w:type="dxa"/>
          <w:right w:w="70" w:type="dxa"/>
        </w:tblCellMar>
        <w:tblLook w:val="04A0" w:firstRow="1" w:lastRow="0" w:firstColumn="1" w:lastColumn="0" w:noHBand="0" w:noVBand="1"/>
      </w:tblPr>
      <w:tblGrid>
        <w:gridCol w:w="3184"/>
        <w:gridCol w:w="1332"/>
        <w:gridCol w:w="3630"/>
        <w:gridCol w:w="1068"/>
        <w:gridCol w:w="1464"/>
      </w:tblGrid>
      <w:tr w:rsidR="00C8476C" w:rsidRPr="00C8476C" w:rsidTr="00263B0B">
        <w:trPr>
          <w:trHeight w:val="270"/>
        </w:trPr>
        <w:tc>
          <w:tcPr>
            <w:tcW w:w="3403" w:type="dxa"/>
            <w:noWrap/>
            <w:vAlign w:val="bottom"/>
          </w:tcPr>
          <w:p w:rsidR="00C8476C" w:rsidRPr="00C8476C" w:rsidRDefault="00C8476C" w:rsidP="00C8476C">
            <w:pPr>
              <w:spacing w:after="0"/>
              <w:ind w:right="260"/>
              <w:rPr>
                <w:rFonts w:eastAsia="Arial" w:cs="Times New Roman"/>
                <w:sz w:val="22"/>
              </w:rPr>
            </w:pPr>
          </w:p>
        </w:tc>
        <w:tc>
          <w:tcPr>
            <w:tcW w:w="1417" w:type="dxa"/>
            <w:noWrap/>
            <w:vAlign w:val="bottom"/>
          </w:tcPr>
          <w:p w:rsidR="00C8476C" w:rsidRPr="00C8476C" w:rsidRDefault="00C8476C" w:rsidP="00C8476C">
            <w:pPr>
              <w:spacing w:after="0"/>
              <w:ind w:right="260"/>
              <w:rPr>
                <w:rFonts w:eastAsia="Arial" w:cs="Times New Roman"/>
                <w:sz w:val="22"/>
              </w:rPr>
            </w:pPr>
          </w:p>
        </w:tc>
        <w:tc>
          <w:tcPr>
            <w:tcW w:w="2410" w:type="dxa"/>
            <w:noWrap/>
            <w:vAlign w:val="bottom"/>
          </w:tcPr>
          <w:p w:rsidR="00C8476C" w:rsidRPr="00C8476C" w:rsidRDefault="0090517D" w:rsidP="00C8476C">
            <w:pPr>
              <w:spacing w:after="0"/>
              <w:ind w:right="260"/>
              <w:rPr>
                <w:rFonts w:eastAsia="Arial" w:cs="Times New Roman"/>
                <w:sz w:val="22"/>
              </w:rPr>
            </w:pPr>
            <w:r w:rsidRPr="0090517D">
              <w:rPr>
                <w:rFonts w:eastAsia="Arial" w:cs="Times New Roman"/>
                <w:noProof/>
                <w:sz w:val="18"/>
                <w:szCs w:val="18"/>
                <w:lang w:eastAsia="da-DK"/>
              </w:rPr>
              <w:drawing>
                <wp:inline distT="0" distB="0" distL="0" distR="0" wp14:anchorId="1882E0D9" wp14:editId="6FF8B095">
                  <wp:extent cx="2207260" cy="878205"/>
                  <wp:effectExtent l="0" t="0" r="254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7260" cy="878205"/>
                          </a:xfrm>
                          <a:prstGeom prst="rect">
                            <a:avLst/>
                          </a:prstGeom>
                          <a:noFill/>
                        </pic:spPr>
                      </pic:pic>
                    </a:graphicData>
                  </a:graphic>
                </wp:inline>
              </w:drawing>
            </w:r>
          </w:p>
        </w:tc>
        <w:tc>
          <w:tcPr>
            <w:tcW w:w="1134" w:type="dxa"/>
            <w:noWrap/>
            <w:vAlign w:val="bottom"/>
          </w:tcPr>
          <w:p w:rsidR="00C8476C" w:rsidRPr="00C8476C" w:rsidRDefault="00C8476C" w:rsidP="00C8476C">
            <w:pPr>
              <w:spacing w:after="0"/>
              <w:ind w:right="260"/>
              <w:rPr>
                <w:rFonts w:eastAsia="Arial" w:cs="Times New Roman"/>
                <w:sz w:val="22"/>
              </w:rPr>
            </w:pPr>
          </w:p>
        </w:tc>
        <w:tc>
          <w:tcPr>
            <w:tcW w:w="1559" w:type="dxa"/>
            <w:noWrap/>
            <w:vAlign w:val="bottom"/>
          </w:tcPr>
          <w:p w:rsidR="00C8476C" w:rsidRPr="00C8476C" w:rsidRDefault="00C8476C" w:rsidP="00C8476C">
            <w:pPr>
              <w:spacing w:after="0"/>
              <w:ind w:right="260"/>
              <w:rPr>
                <w:rFonts w:eastAsia="Arial" w:cs="Times New Roman"/>
                <w:sz w:val="22"/>
              </w:rPr>
            </w:pPr>
          </w:p>
        </w:tc>
      </w:tr>
      <w:tr w:rsidR="00C8476C" w:rsidRPr="00C8476C" w:rsidTr="00263B0B">
        <w:trPr>
          <w:trHeight w:val="270"/>
        </w:trPr>
        <w:tc>
          <w:tcPr>
            <w:tcW w:w="3403" w:type="dxa"/>
            <w:noWrap/>
            <w:vAlign w:val="bottom"/>
          </w:tcPr>
          <w:p w:rsidR="00C8476C" w:rsidRPr="00C8476C" w:rsidRDefault="00C8476C" w:rsidP="00C8476C">
            <w:pPr>
              <w:spacing w:after="0"/>
              <w:ind w:right="260"/>
              <w:rPr>
                <w:rFonts w:eastAsia="Arial" w:cs="Times New Roman"/>
                <w:sz w:val="24"/>
                <w:szCs w:val="24"/>
              </w:rPr>
            </w:pPr>
          </w:p>
        </w:tc>
        <w:tc>
          <w:tcPr>
            <w:tcW w:w="1417" w:type="dxa"/>
            <w:noWrap/>
            <w:vAlign w:val="bottom"/>
          </w:tcPr>
          <w:p w:rsidR="00C8476C" w:rsidRPr="00C8476C" w:rsidRDefault="00C8476C" w:rsidP="00C8476C">
            <w:pPr>
              <w:spacing w:after="0"/>
              <w:ind w:right="260"/>
              <w:rPr>
                <w:rFonts w:eastAsia="Arial" w:cs="Times New Roman"/>
                <w:sz w:val="24"/>
                <w:szCs w:val="24"/>
              </w:rPr>
            </w:pPr>
          </w:p>
        </w:tc>
        <w:tc>
          <w:tcPr>
            <w:tcW w:w="2410" w:type="dxa"/>
            <w:noWrap/>
            <w:vAlign w:val="bottom"/>
          </w:tcPr>
          <w:p w:rsidR="00C8476C" w:rsidRPr="0090517D" w:rsidRDefault="0090517D" w:rsidP="00C8476C">
            <w:pPr>
              <w:spacing w:after="0"/>
              <w:ind w:right="260"/>
              <w:rPr>
                <w:rFonts w:eastAsia="Arial" w:cs="Times New Roman"/>
                <w:szCs w:val="20"/>
              </w:rPr>
            </w:pPr>
            <w:r w:rsidRPr="0090517D">
              <w:rPr>
                <w:rFonts w:eastAsia="Arial" w:cs="Times New Roman"/>
                <w:szCs w:val="20"/>
              </w:rPr>
              <w:t xml:space="preserve">         10. september 2019</w:t>
            </w:r>
          </w:p>
        </w:tc>
        <w:tc>
          <w:tcPr>
            <w:tcW w:w="1134" w:type="dxa"/>
            <w:noWrap/>
            <w:vAlign w:val="bottom"/>
          </w:tcPr>
          <w:p w:rsidR="00C8476C" w:rsidRPr="0090517D" w:rsidRDefault="00C8476C" w:rsidP="00C8476C">
            <w:pPr>
              <w:spacing w:after="0"/>
              <w:ind w:right="260"/>
              <w:rPr>
                <w:rFonts w:eastAsia="Arial" w:cs="Times New Roman"/>
                <w:szCs w:val="20"/>
              </w:rPr>
            </w:pPr>
          </w:p>
        </w:tc>
        <w:tc>
          <w:tcPr>
            <w:tcW w:w="1559" w:type="dxa"/>
            <w:noWrap/>
            <w:vAlign w:val="bottom"/>
          </w:tcPr>
          <w:p w:rsidR="00C8476C" w:rsidRPr="00C8476C" w:rsidRDefault="00C8476C" w:rsidP="00C8476C">
            <w:pPr>
              <w:spacing w:after="0"/>
              <w:ind w:right="260"/>
              <w:rPr>
                <w:rFonts w:eastAsia="Arial" w:cs="Times New Roman"/>
                <w:sz w:val="24"/>
                <w:szCs w:val="24"/>
              </w:rPr>
            </w:pPr>
          </w:p>
        </w:tc>
      </w:tr>
    </w:tbl>
    <w:p w:rsidR="00C8476C" w:rsidRPr="00C8476C" w:rsidRDefault="00C8476C" w:rsidP="00C8476C">
      <w:pPr>
        <w:spacing w:after="0" w:line="360" w:lineRule="auto"/>
        <w:ind w:right="260"/>
        <w:rPr>
          <w:rFonts w:eastAsia="Arial" w:cs="Times New Roman"/>
          <w:sz w:val="24"/>
          <w:szCs w:val="24"/>
        </w:rPr>
      </w:pPr>
      <w:r w:rsidRPr="00C8476C">
        <w:rPr>
          <w:rFonts w:eastAsia="Arial" w:cs="Times New Roman"/>
          <w:sz w:val="24"/>
          <w:szCs w:val="24"/>
        </w:rPr>
        <w:t xml:space="preserve">  ____________________________</w:t>
      </w:r>
      <w:proofErr w:type="gramStart"/>
      <w:r w:rsidRPr="00C8476C">
        <w:rPr>
          <w:rFonts w:eastAsia="Arial" w:cs="Times New Roman"/>
          <w:sz w:val="24"/>
          <w:szCs w:val="24"/>
        </w:rPr>
        <w:t>_        _</w:t>
      </w:r>
      <w:proofErr w:type="gramEnd"/>
      <w:r w:rsidRPr="00C8476C">
        <w:rPr>
          <w:rFonts w:eastAsia="Arial" w:cs="Times New Roman"/>
          <w:sz w:val="24"/>
          <w:szCs w:val="24"/>
        </w:rPr>
        <w:t xml:space="preserve">__________________________          </w:t>
      </w:r>
    </w:p>
    <w:p w:rsidR="004705F7" w:rsidRPr="00F3782C" w:rsidRDefault="00C8476C" w:rsidP="00F3782C">
      <w:pPr>
        <w:spacing w:after="0" w:line="360" w:lineRule="auto"/>
        <w:ind w:right="260"/>
        <w:rPr>
          <w:rFonts w:eastAsia="Arial" w:cs="Times New Roman"/>
          <w:szCs w:val="20"/>
        </w:rPr>
      </w:pPr>
      <w:r w:rsidRPr="00C8476C">
        <w:rPr>
          <w:rFonts w:eastAsia="Arial" w:cs="Times New Roman"/>
          <w:sz w:val="24"/>
          <w:szCs w:val="24"/>
        </w:rPr>
        <w:t xml:space="preserve">   </w:t>
      </w:r>
      <w:r w:rsidRPr="00C8476C">
        <w:rPr>
          <w:rFonts w:eastAsia="Arial" w:cs="Times New Roman"/>
          <w:szCs w:val="20"/>
        </w:rPr>
        <w:t xml:space="preserve">Dato og underskrift, daglig leder </w:t>
      </w:r>
      <w:r w:rsidRPr="00C8476C">
        <w:rPr>
          <w:rFonts w:eastAsia="Arial" w:cs="Times New Roman"/>
          <w:szCs w:val="20"/>
        </w:rPr>
        <w:tab/>
      </w:r>
      <w:r w:rsidRPr="00C8476C">
        <w:rPr>
          <w:rFonts w:eastAsia="Arial" w:cs="Times New Roman"/>
          <w:szCs w:val="20"/>
        </w:rPr>
        <w:tab/>
        <w:t>Dato og underskrift, pæd. konsulent</w:t>
      </w:r>
    </w:p>
    <w:sectPr w:rsidR="004705F7" w:rsidRPr="00F3782C" w:rsidSect="00263B0B">
      <w:footerReference w:type="default" r:id="rId9"/>
      <w:headerReference w:type="first" r:id="rId10"/>
      <w:footerReference w:type="first" r:id="rId11"/>
      <w:pgSz w:w="11906" w:h="16838" w:code="9"/>
      <w:pgMar w:top="1387" w:right="720" w:bottom="720" w:left="720"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7D3" w:rsidRDefault="002337D3">
      <w:pPr>
        <w:spacing w:after="0" w:line="240" w:lineRule="auto"/>
      </w:pPr>
      <w:r>
        <w:separator/>
      </w:r>
    </w:p>
  </w:endnote>
  <w:endnote w:type="continuationSeparator" w:id="0">
    <w:p w:rsidR="002337D3" w:rsidRDefault="0023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A" w:rsidRPr="00904B01" w:rsidRDefault="0027229A" w:rsidP="00263B0B">
    <w:pPr>
      <w:pStyle w:val="Sidefod"/>
    </w:pPr>
    <w:r w:rsidRPr="00904B01">
      <w:t xml:space="preserve">Side </w:t>
    </w:r>
    <w:r w:rsidRPr="00904B01">
      <w:fldChar w:fldCharType="begin"/>
    </w:r>
    <w:r w:rsidRPr="00904B01">
      <w:instrText xml:space="preserve"> PAGE </w:instrText>
    </w:r>
    <w:r w:rsidRPr="00904B01">
      <w:fldChar w:fldCharType="separate"/>
    </w:r>
    <w:r w:rsidR="00EE22C0">
      <w:rPr>
        <w:noProof/>
      </w:rPr>
      <w:t>7</w:t>
    </w:r>
    <w:r w:rsidRPr="00904B01">
      <w:fldChar w:fldCharType="end"/>
    </w:r>
    <w:r w:rsidRPr="00904B01">
      <w:t xml:space="preserve"> af </w:t>
    </w:r>
    <w:fldSimple w:instr=" NUMPAGES ">
      <w:r w:rsidR="00EE22C0">
        <w:rPr>
          <w:noProof/>
        </w:rPr>
        <w:t>24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A" w:rsidRPr="0015112A" w:rsidRDefault="0027229A" w:rsidP="00263B0B">
    <w:pPr>
      <w:pStyle w:val="Sidefod"/>
      <w:rPr>
        <w:sz w:val="16"/>
        <w:szCs w:val="16"/>
      </w:rPr>
    </w:pPr>
    <w:r w:rsidRPr="0015112A">
      <w:rPr>
        <w:sz w:val="16"/>
        <w:szCs w:val="16"/>
      </w:rPr>
      <w:t xml:space="preserve">Rådhuset </w:t>
    </w:r>
    <w:r w:rsidRPr="0015112A">
      <w:rPr>
        <w:sz w:val="12"/>
        <w:szCs w:val="12"/>
      </w:rPr>
      <w:t>•</w:t>
    </w:r>
    <w:r w:rsidRPr="0015112A">
      <w:rPr>
        <w:sz w:val="16"/>
        <w:szCs w:val="16"/>
      </w:rPr>
      <w:t xml:space="preserve"> Egeva</w:t>
    </w:r>
    <w:r w:rsidRPr="0015112A">
      <w:rPr>
        <w:noProof/>
        <w:sz w:val="16"/>
        <w:szCs w:val="16"/>
        <w:lang w:eastAsia="da-DK"/>
      </w:rPr>
      <w:drawing>
        <wp:anchor distT="0" distB="0" distL="114300" distR="114300" simplePos="0" relativeHeight="251659264" behindDoc="0" locked="1" layoutInCell="0" allowOverlap="1" wp14:anchorId="340ED713" wp14:editId="385DD5FC">
          <wp:simplePos x="0" y="0"/>
          <wp:positionH relativeFrom="page">
            <wp:posOffset>5775325</wp:posOffset>
          </wp:positionH>
          <wp:positionV relativeFrom="page">
            <wp:posOffset>9829165</wp:posOffset>
          </wp:positionV>
          <wp:extent cx="1238250" cy="30988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kommune_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309880"/>
                  </a:xfrm>
                  <a:prstGeom prst="rect">
                    <a:avLst/>
                  </a:prstGeom>
                  <a:noFill/>
                </pic:spPr>
              </pic:pic>
            </a:graphicData>
          </a:graphic>
          <wp14:sizeRelH relativeFrom="page">
            <wp14:pctWidth>0</wp14:pctWidth>
          </wp14:sizeRelH>
          <wp14:sizeRelV relativeFrom="page">
            <wp14:pctHeight>0</wp14:pctHeight>
          </wp14:sizeRelV>
        </wp:anchor>
      </w:drawing>
    </w:r>
    <w:r w:rsidRPr="0015112A">
      <w:rPr>
        <w:sz w:val="16"/>
        <w:szCs w:val="16"/>
      </w:rPr>
      <w:t xml:space="preserve">ngen 3 B </w:t>
    </w:r>
    <w:r w:rsidRPr="0015112A">
      <w:rPr>
        <w:sz w:val="12"/>
        <w:szCs w:val="12"/>
      </w:rPr>
      <w:t>•</w:t>
    </w:r>
    <w:r w:rsidRPr="0015112A">
      <w:rPr>
        <w:sz w:val="16"/>
        <w:szCs w:val="16"/>
      </w:rPr>
      <w:t xml:space="preserve"> DK-2980 Kokkedal </w:t>
    </w:r>
    <w:r w:rsidRPr="0015112A">
      <w:rPr>
        <w:sz w:val="12"/>
        <w:szCs w:val="12"/>
      </w:rPr>
      <w:t>•</w:t>
    </w:r>
    <w:r w:rsidRPr="0015112A">
      <w:rPr>
        <w:sz w:val="16"/>
        <w:szCs w:val="16"/>
      </w:rPr>
      <w:t xml:space="preserve"> Telefon 72 56 50 00 </w:t>
    </w:r>
    <w:r w:rsidRPr="0015112A">
      <w:rPr>
        <w:sz w:val="12"/>
        <w:szCs w:val="12"/>
      </w:rPr>
      <w:t>•</w:t>
    </w:r>
    <w:r w:rsidRPr="0015112A">
      <w:rPr>
        <w:sz w:val="16"/>
        <w:szCs w:val="16"/>
      </w:rPr>
      <w:t xml:space="preserve"> fredensborg@fredensborg.dk </w:t>
    </w:r>
    <w:r w:rsidRPr="0015112A">
      <w:rPr>
        <w:sz w:val="12"/>
        <w:szCs w:val="12"/>
      </w:rPr>
      <w:t>•</w:t>
    </w:r>
    <w:r w:rsidRPr="0015112A">
      <w:rPr>
        <w:sz w:val="16"/>
        <w:szCs w:val="16"/>
      </w:rPr>
      <w:t xml:space="preserve"> www.fredensborg.dk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7D3" w:rsidRDefault="002337D3">
      <w:pPr>
        <w:spacing w:after="0" w:line="240" w:lineRule="auto"/>
      </w:pPr>
      <w:r>
        <w:separator/>
      </w:r>
    </w:p>
  </w:footnote>
  <w:footnote w:type="continuationSeparator" w:id="0">
    <w:p w:rsidR="002337D3" w:rsidRDefault="00233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9A" w:rsidRDefault="0027229A">
    <w:pPr>
      <w:pStyle w:val="Sidehoved1"/>
    </w:pPr>
    <w:r>
      <w:rPr>
        <w:noProof/>
        <w:lang w:eastAsia="da-DK"/>
      </w:rPr>
      <w:drawing>
        <wp:anchor distT="0" distB="0" distL="114300" distR="114300" simplePos="0" relativeHeight="251660288" behindDoc="0" locked="0" layoutInCell="1" allowOverlap="1" wp14:anchorId="4D0FE3A7" wp14:editId="759D6B6F">
          <wp:simplePos x="0" y="0"/>
          <wp:positionH relativeFrom="column">
            <wp:posOffset>0</wp:posOffset>
          </wp:positionH>
          <wp:positionV relativeFrom="paragraph">
            <wp:posOffset>0</wp:posOffset>
          </wp:positionV>
          <wp:extent cx="1911096" cy="557784"/>
          <wp:effectExtent l="0" t="0" r="0" b="0"/>
          <wp:wrapNone/>
          <wp:docPr id="1" name="Bille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1096" cy="55778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ADC"/>
    <w:multiLevelType w:val="hybridMultilevel"/>
    <w:tmpl w:val="0CAEDE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3D108E8"/>
    <w:multiLevelType w:val="hybridMultilevel"/>
    <w:tmpl w:val="EC643A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4E04293"/>
    <w:multiLevelType w:val="hybridMultilevel"/>
    <w:tmpl w:val="42FC4C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7D24237"/>
    <w:multiLevelType w:val="hybridMultilevel"/>
    <w:tmpl w:val="04602016"/>
    <w:lvl w:ilvl="0" w:tplc="E796F718">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491295B"/>
    <w:multiLevelType w:val="hybridMultilevel"/>
    <w:tmpl w:val="04466B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A7526AF"/>
    <w:multiLevelType w:val="hybridMultilevel"/>
    <w:tmpl w:val="F1A60F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F5E00A2"/>
    <w:multiLevelType w:val="hybridMultilevel"/>
    <w:tmpl w:val="D018D1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7FE72BE"/>
    <w:multiLevelType w:val="hybridMultilevel"/>
    <w:tmpl w:val="A42803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1D0371B"/>
    <w:multiLevelType w:val="hybridMultilevel"/>
    <w:tmpl w:val="359AAB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6B83556"/>
    <w:multiLevelType w:val="hybridMultilevel"/>
    <w:tmpl w:val="637E40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CD30744"/>
    <w:multiLevelType w:val="hybridMultilevel"/>
    <w:tmpl w:val="CA5EFDA6"/>
    <w:lvl w:ilvl="0" w:tplc="6EC02576">
      <w:start w:val="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E0C5A9A"/>
    <w:multiLevelType w:val="hybridMultilevel"/>
    <w:tmpl w:val="7E1ED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4854036"/>
    <w:multiLevelType w:val="hybridMultilevel"/>
    <w:tmpl w:val="6D56E522"/>
    <w:lvl w:ilvl="0" w:tplc="6EC02576">
      <w:start w:val="2"/>
      <w:numFmt w:val="bullet"/>
      <w:lvlText w:val="-"/>
      <w:lvlJc w:val="left"/>
      <w:pPr>
        <w:ind w:left="1080" w:hanging="360"/>
      </w:pPr>
      <w:rPr>
        <w:rFonts w:ascii="Verdana" w:eastAsiaTheme="minorHAnsi" w:hAnsi="Verdana"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nsid w:val="58E172F6"/>
    <w:multiLevelType w:val="hybridMultilevel"/>
    <w:tmpl w:val="D4542E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5B2D1CFC"/>
    <w:multiLevelType w:val="hybridMultilevel"/>
    <w:tmpl w:val="F05813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19D0507"/>
    <w:multiLevelType w:val="hybridMultilevel"/>
    <w:tmpl w:val="A172FE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61FA7DB3"/>
    <w:multiLevelType w:val="hybridMultilevel"/>
    <w:tmpl w:val="14E600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A2D02DD"/>
    <w:multiLevelType w:val="hybridMultilevel"/>
    <w:tmpl w:val="E800F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04C57A1"/>
    <w:multiLevelType w:val="hybridMultilevel"/>
    <w:tmpl w:val="59AEDA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71092C8F"/>
    <w:multiLevelType w:val="hybridMultilevel"/>
    <w:tmpl w:val="CCE88A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3E60FA9"/>
    <w:multiLevelType w:val="hybridMultilevel"/>
    <w:tmpl w:val="D6A02F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E096083"/>
    <w:multiLevelType w:val="hybridMultilevel"/>
    <w:tmpl w:val="972E67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5"/>
  </w:num>
  <w:num w:numId="4">
    <w:abstractNumId w:val="18"/>
  </w:num>
  <w:num w:numId="5">
    <w:abstractNumId w:val="14"/>
  </w:num>
  <w:num w:numId="6">
    <w:abstractNumId w:val="7"/>
  </w:num>
  <w:num w:numId="7">
    <w:abstractNumId w:val="12"/>
  </w:num>
  <w:num w:numId="8">
    <w:abstractNumId w:val="13"/>
  </w:num>
  <w:num w:numId="9">
    <w:abstractNumId w:val="17"/>
  </w:num>
  <w:num w:numId="10">
    <w:abstractNumId w:val="8"/>
  </w:num>
  <w:num w:numId="11">
    <w:abstractNumId w:val="0"/>
  </w:num>
  <w:num w:numId="12">
    <w:abstractNumId w:val="11"/>
  </w:num>
  <w:num w:numId="13">
    <w:abstractNumId w:val="2"/>
  </w:num>
  <w:num w:numId="14">
    <w:abstractNumId w:val="16"/>
  </w:num>
  <w:num w:numId="15">
    <w:abstractNumId w:val="19"/>
  </w:num>
  <w:num w:numId="16">
    <w:abstractNumId w:val="9"/>
  </w:num>
  <w:num w:numId="17">
    <w:abstractNumId w:val="4"/>
  </w:num>
  <w:num w:numId="18">
    <w:abstractNumId w:val="21"/>
  </w:num>
  <w:num w:numId="19">
    <w:abstractNumId w:val="20"/>
  </w:num>
  <w:num w:numId="20">
    <w:abstractNumId w:val="3"/>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A5"/>
    <w:rsid w:val="0008324B"/>
    <w:rsid w:val="00092B28"/>
    <w:rsid w:val="00096803"/>
    <w:rsid w:val="000D0ABD"/>
    <w:rsid w:val="000E3542"/>
    <w:rsid w:val="00174584"/>
    <w:rsid w:val="001D7685"/>
    <w:rsid w:val="002337D3"/>
    <w:rsid w:val="00263B0B"/>
    <w:rsid w:val="0027229A"/>
    <w:rsid w:val="00280EBD"/>
    <w:rsid w:val="00297529"/>
    <w:rsid w:val="003B54FD"/>
    <w:rsid w:val="003E4A01"/>
    <w:rsid w:val="003E4B62"/>
    <w:rsid w:val="00410BF1"/>
    <w:rsid w:val="00463ED1"/>
    <w:rsid w:val="004705F7"/>
    <w:rsid w:val="004E119F"/>
    <w:rsid w:val="004F1531"/>
    <w:rsid w:val="004F7C4C"/>
    <w:rsid w:val="005A79EF"/>
    <w:rsid w:val="00617B59"/>
    <w:rsid w:val="006377AF"/>
    <w:rsid w:val="006452A1"/>
    <w:rsid w:val="00671872"/>
    <w:rsid w:val="00677231"/>
    <w:rsid w:val="006A2FFB"/>
    <w:rsid w:val="006E2DEF"/>
    <w:rsid w:val="0070137B"/>
    <w:rsid w:val="0070494D"/>
    <w:rsid w:val="0071179E"/>
    <w:rsid w:val="007159CB"/>
    <w:rsid w:val="00727C27"/>
    <w:rsid w:val="007D02F1"/>
    <w:rsid w:val="007D2A3D"/>
    <w:rsid w:val="007E62D1"/>
    <w:rsid w:val="00873E73"/>
    <w:rsid w:val="008B171A"/>
    <w:rsid w:val="008D32BA"/>
    <w:rsid w:val="008D4FCA"/>
    <w:rsid w:val="0090517D"/>
    <w:rsid w:val="00947257"/>
    <w:rsid w:val="0097542F"/>
    <w:rsid w:val="009A2773"/>
    <w:rsid w:val="009A356A"/>
    <w:rsid w:val="009A69DB"/>
    <w:rsid w:val="009C2164"/>
    <w:rsid w:val="00A46E54"/>
    <w:rsid w:val="00A51FD7"/>
    <w:rsid w:val="00A52282"/>
    <w:rsid w:val="00AD1AA5"/>
    <w:rsid w:val="00AF07C1"/>
    <w:rsid w:val="00BD7F90"/>
    <w:rsid w:val="00C47266"/>
    <w:rsid w:val="00C754E5"/>
    <w:rsid w:val="00C8476C"/>
    <w:rsid w:val="00C97A54"/>
    <w:rsid w:val="00D41616"/>
    <w:rsid w:val="00D825C0"/>
    <w:rsid w:val="00DB7FB9"/>
    <w:rsid w:val="00DC707B"/>
    <w:rsid w:val="00E13C4B"/>
    <w:rsid w:val="00EA5218"/>
    <w:rsid w:val="00EE22C0"/>
    <w:rsid w:val="00EF14C0"/>
    <w:rsid w:val="00F3782C"/>
    <w:rsid w:val="00F63221"/>
    <w:rsid w:val="00F63623"/>
    <w:rsid w:val="00F87AA8"/>
    <w:rsid w:val="00FE67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27"/>
    <w:rPr>
      <w:rFonts w:ascii="Verdana" w:hAnsi="Verdana"/>
      <w:sz w:val="20"/>
    </w:rPr>
  </w:style>
  <w:style w:type="paragraph" w:styleId="Overskrift1">
    <w:name w:val="heading 1"/>
    <w:basedOn w:val="Normal"/>
    <w:next w:val="Normal"/>
    <w:link w:val="Overskrift1Tegn"/>
    <w:uiPriority w:val="9"/>
    <w:qFormat/>
    <w:rsid w:val="00F63623"/>
    <w:pPr>
      <w:keepNext/>
      <w:keepLines/>
      <w:spacing w:before="480" w:after="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F63623"/>
    <w:pPr>
      <w:keepNext/>
      <w:keepLines/>
      <w:spacing w:before="200" w:after="0"/>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EF14C0"/>
    <w:pPr>
      <w:keepNext/>
      <w:keepLines/>
      <w:spacing w:before="200" w:after="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EF14C0"/>
    <w:pPr>
      <w:keepNext/>
      <w:keepLines/>
      <w:spacing w:before="200" w:after="0"/>
      <w:outlineLvl w:val="3"/>
    </w:pPr>
    <w:rPr>
      <w:rFonts w:eastAsiaTheme="majorEastAsia" w:cstheme="majorBidi"/>
      <w:b/>
      <w:bCs/>
      <w:i/>
      <w:iCs/>
    </w:rPr>
  </w:style>
  <w:style w:type="paragraph" w:styleId="Overskrift5">
    <w:name w:val="heading 5"/>
    <w:basedOn w:val="Normal"/>
    <w:next w:val="Normal"/>
    <w:link w:val="Overskrift5Tegn"/>
    <w:uiPriority w:val="9"/>
    <w:semiHidden/>
    <w:unhideWhenUsed/>
    <w:qFormat/>
    <w:rsid w:val="00727C27"/>
    <w:pPr>
      <w:keepNext/>
      <w:keepLines/>
      <w:spacing w:before="200" w:after="0"/>
      <w:outlineLvl w:val="4"/>
    </w:pPr>
    <w:rPr>
      <w:rFonts w:eastAsiaTheme="majorEastAsia" w:cstheme="majorBidi"/>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63623"/>
    <w:rPr>
      <w:rFonts w:ascii="Verdana" w:eastAsiaTheme="majorEastAsia" w:hAnsi="Verdana" w:cstheme="majorBidi"/>
      <w:b/>
      <w:bCs/>
      <w:sz w:val="28"/>
      <w:szCs w:val="28"/>
    </w:rPr>
  </w:style>
  <w:style w:type="character" w:customStyle="1" w:styleId="Overskrift2Tegn">
    <w:name w:val="Overskrift 2 Tegn"/>
    <w:basedOn w:val="Standardskrifttypeiafsnit"/>
    <w:link w:val="Overskrift2"/>
    <w:uiPriority w:val="9"/>
    <w:rsid w:val="00F63623"/>
    <w:rPr>
      <w:rFonts w:ascii="Verdana" w:eastAsiaTheme="majorEastAsia" w:hAnsi="Verdana" w:cstheme="majorBidi"/>
      <w:b/>
      <w:bCs/>
      <w:sz w:val="26"/>
      <w:szCs w:val="26"/>
    </w:rPr>
  </w:style>
  <w:style w:type="paragraph" w:styleId="Titel">
    <w:name w:val="Title"/>
    <w:basedOn w:val="Normal"/>
    <w:next w:val="Normal"/>
    <w:link w:val="TitelTegn"/>
    <w:uiPriority w:val="10"/>
    <w:qFormat/>
    <w:rsid w:val="00F63623"/>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Tegn">
    <w:name w:val="Titel Tegn"/>
    <w:basedOn w:val="Standardskrifttypeiafsnit"/>
    <w:link w:val="Titel"/>
    <w:uiPriority w:val="10"/>
    <w:rsid w:val="00F63623"/>
    <w:rPr>
      <w:rFonts w:ascii="Verdana" w:eastAsiaTheme="majorEastAsia" w:hAnsi="Verdana" w:cstheme="majorBidi"/>
      <w:spacing w:val="5"/>
      <w:kern w:val="28"/>
      <w:sz w:val="52"/>
      <w:szCs w:val="52"/>
    </w:rPr>
  </w:style>
  <w:style w:type="paragraph" w:styleId="Undertitel">
    <w:name w:val="Subtitle"/>
    <w:basedOn w:val="Normal"/>
    <w:next w:val="Normal"/>
    <w:link w:val="UndertitelTegn"/>
    <w:uiPriority w:val="11"/>
    <w:qFormat/>
    <w:rsid w:val="00F63623"/>
    <w:pPr>
      <w:numPr>
        <w:ilvl w:val="1"/>
      </w:numPr>
    </w:pPr>
    <w:rPr>
      <w:rFonts w:eastAsiaTheme="majorEastAsia" w:cstheme="majorBidi"/>
      <w:i/>
      <w:iCs/>
      <w:spacing w:val="15"/>
      <w:sz w:val="24"/>
      <w:szCs w:val="24"/>
    </w:rPr>
  </w:style>
  <w:style w:type="character" w:customStyle="1" w:styleId="UndertitelTegn">
    <w:name w:val="Undertitel Tegn"/>
    <w:basedOn w:val="Standardskrifttypeiafsnit"/>
    <w:link w:val="Undertitel"/>
    <w:uiPriority w:val="11"/>
    <w:rsid w:val="00F63623"/>
    <w:rPr>
      <w:rFonts w:ascii="Verdana" w:eastAsiaTheme="majorEastAsia" w:hAnsi="Verdana" w:cstheme="majorBidi"/>
      <w:i/>
      <w:iCs/>
      <w:spacing w:val="15"/>
      <w:sz w:val="24"/>
      <w:szCs w:val="24"/>
    </w:rPr>
  </w:style>
  <w:style w:type="character" w:styleId="Svagfremhvning">
    <w:name w:val="Subtle Emphasis"/>
    <w:basedOn w:val="Standardskrifttypeiafsnit"/>
    <w:uiPriority w:val="19"/>
    <w:qFormat/>
    <w:rsid w:val="00F63623"/>
    <w:rPr>
      <w:rFonts w:ascii="Verdana" w:hAnsi="Verdana"/>
      <w:i/>
      <w:iCs/>
      <w:color w:val="808080" w:themeColor="text1" w:themeTint="7F"/>
      <w:sz w:val="20"/>
    </w:rPr>
  </w:style>
  <w:style w:type="character" w:styleId="Fremhv">
    <w:name w:val="Emphasis"/>
    <w:basedOn w:val="Standardskrifttypeiafsnit"/>
    <w:uiPriority w:val="20"/>
    <w:qFormat/>
    <w:rsid w:val="00F63623"/>
    <w:rPr>
      <w:i/>
      <w:iCs/>
    </w:rPr>
  </w:style>
  <w:style w:type="character" w:styleId="Kraftigfremhvning">
    <w:name w:val="Intense Emphasis"/>
    <w:basedOn w:val="Standardskrifttypeiafsnit"/>
    <w:uiPriority w:val="21"/>
    <w:qFormat/>
    <w:rsid w:val="00F63623"/>
    <w:rPr>
      <w:b/>
      <w:bCs/>
      <w:i/>
      <w:iCs/>
      <w:color w:val="auto"/>
    </w:rPr>
  </w:style>
  <w:style w:type="character" w:customStyle="1" w:styleId="Overskrift3Tegn">
    <w:name w:val="Overskrift 3 Tegn"/>
    <w:basedOn w:val="Standardskrifttypeiafsnit"/>
    <w:link w:val="Overskrift3"/>
    <w:uiPriority w:val="9"/>
    <w:rsid w:val="00EF14C0"/>
    <w:rPr>
      <w:rFonts w:ascii="Verdana" w:eastAsiaTheme="majorEastAsia" w:hAnsi="Verdana" w:cstheme="majorBidi"/>
      <w:b/>
      <w:bCs/>
    </w:rPr>
  </w:style>
  <w:style w:type="character" w:customStyle="1" w:styleId="Overskrift4Tegn">
    <w:name w:val="Overskrift 4 Tegn"/>
    <w:basedOn w:val="Standardskrifttypeiafsnit"/>
    <w:link w:val="Overskrift4"/>
    <w:uiPriority w:val="9"/>
    <w:rsid w:val="00EF14C0"/>
    <w:rPr>
      <w:rFonts w:ascii="Verdana" w:eastAsiaTheme="majorEastAsia" w:hAnsi="Verdana" w:cstheme="majorBidi"/>
      <w:b/>
      <w:bCs/>
      <w:i/>
      <w:iCs/>
    </w:rPr>
  </w:style>
  <w:style w:type="paragraph" w:styleId="Ingenafstand">
    <w:name w:val="No Spacing"/>
    <w:uiPriority w:val="1"/>
    <w:qFormat/>
    <w:rsid w:val="00727C27"/>
    <w:pPr>
      <w:spacing w:after="0" w:line="240" w:lineRule="auto"/>
    </w:pPr>
    <w:rPr>
      <w:rFonts w:ascii="Verdana" w:hAnsi="Verdana"/>
      <w:sz w:val="20"/>
    </w:rPr>
  </w:style>
  <w:style w:type="character" w:customStyle="1" w:styleId="Overskrift5Tegn">
    <w:name w:val="Overskrift 5 Tegn"/>
    <w:basedOn w:val="Standardskrifttypeiafsnit"/>
    <w:link w:val="Overskrift5"/>
    <w:uiPriority w:val="9"/>
    <w:semiHidden/>
    <w:rsid w:val="00727C27"/>
    <w:rPr>
      <w:rFonts w:ascii="Verdana" w:eastAsiaTheme="majorEastAsia" w:hAnsi="Verdana" w:cstheme="majorBidi"/>
      <w:sz w:val="20"/>
    </w:rPr>
  </w:style>
  <w:style w:type="paragraph" w:styleId="Sidefod">
    <w:name w:val="footer"/>
    <w:basedOn w:val="Normal"/>
    <w:link w:val="SidefodTegn"/>
    <w:uiPriority w:val="99"/>
    <w:semiHidden/>
    <w:unhideWhenUsed/>
    <w:rsid w:val="00C8476C"/>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C8476C"/>
    <w:rPr>
      <w:rFonts w:ascii="Verdana" w:hAnsi="Verdana"/>
      <w:sz w:val="20"/>
    </w:rPr>
  </w:style>
  <w:style w:type="paragraph" w:customStyle="1" w:styleId="Sidehoved1">
    <w:name w:val="Sidehoved1"/>
    <w:basedOn w:val="Normal"/>
    <w:next w:val="Sidehoved"/>
    <w:link w:val="SidehovedTegn"/>
    <w:uiPriority w:val="99"/>
    <w:unhideWhenUsed/>
    <w:rsid w:val="00C8476C"/>
    <w:pPr>
      <w:tabs>
        <w:tab w:val="center" w:pos="4819"/>
        <w:tab w:val="right" w:pos="9638"/>
      </w:tabs>
      <w:spacing w:after="0" w:line="240" w:lineRule="auto"/>
    </w:pPr>
    <w:rPr>
      <w:sz w:val="22"/>
    </w:rPr>
  </w:style>
  <w:style w:type="character" w:customStyle="1" w:styleId="SidehovedTegn">
    <w:name w:val="Sidehoved Tegn"/>
    <w:basedOn w:val="Standardskrifttypeiafsnit"/>
    <w:link w:val="Sidehoved1"/>
    <w:uiPriority w:val="99"/>
    <w:rsid w:val="00C8476C"/>
    <w:rPr>
      <w:rFonts w:ascii="Verdana" w:hAnsi="Verdana"/>
    </w:rPr>
  </w:style>
  <w:style w:type="table" w:customStyle="1" w:styleId="Tabel-Gitter1">
    <w:name w:val="Tabel - Gitter1"/>
    <w:basedOn w:val="Tabel-Normal"/>
    <w:next w:val="Tabel-Gitter"/>
    <w:uiPriority w:val="59"/>
    <w:rsid w:val="00C8476C"/>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fon">
    <w:name w:val="Kolofon"/>
    <w:basedOn w:val="Normal"/>
    <w:rsid w:val="00C8476C"/>
    <w:pPr>
      <w:framePr w:hSpace="142" w:wrap="around" w:vAnchor="page" w:hAnchor="page" w:x="8790" w:y="2666"/>
      <w:spacing w:after="0" w:line="250" w:lineRule="exact"/>
    </w:pPr>
    <w:rPr>
      <w:sz w:val="17"/>
      <w:szCs w:val="17"/>
    </w:rPr>
  </w:style>
  <w:style w:type="table" w:customStyle="1" w:styleId="TableNormal">
    <w:name w:val="Table Normal"/>
    <w:rsid w:val="00C8476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 w:type="paragraph" w:customStyle="1" w:styleId="Listeafsnit1">
    <w:name w:val="Listeafsnit1"/>
    <w:basedOn w:val="Normal"/>
    <w:next w:val="Listeafsnit"/>
    <w:uiPriority w:val="34"/>
    <w:qFormat/>
    <w:rsid w:val="00C8476C"/>
    <w:pPr>
      <w:spacing w:after="0" w:line="360" w:lineRule="auto"/>
      <w:ind w:left="720"/>
      <w:contextualSpacing/>
    </w:pPr>
    <w:rPr>
      <w:sz w:val="18"/>
      <w:szCs w:val="18"/>
    </w:rPr>
  </w:style>
  <w:style w:type="table" w:customStyle="1" w:styleId="Tabel-Gitter11">
    <w:name w:val="Tabel - Gitter11"/>
    <w:basedOn w:val="Tabel-Normal"/>
    <w:next w:val="Tabel-Gitter"/>
    <w:uiPriority w:val="59"/>
    <w:rsid w:val="00C84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1"/>
    <w:uiPriority w:val="99"/>
    <w:semiHidden/>
    <w:unhideWhenUsed/>
    <w:rsid w:val="00C8476C"/>
    <w:pPr>
      <w:tabs>
        <w:tab w:val="center" w:pos="4819"/>
        <w:tab w:val="right" w:pos="9638"/>
      </w:tabs>
      <w:spacing w:after="0" w:line="240" w:lineRule="auto"/>
    </w:pPr>
  </w:style>
  <w:style w:type="character" w:customStyle="1" w:styleId="SidehovedTegn1">
    <w:name w:val="Sidehoved Tegn1"/>
    <w:basedOn w:val="Standardskrifttypeiafsnit"/>
    <w:link w:val="Sidehoved"/>
    <w:uiPriority w:val="99"/>
    <w:semiHidden/>
    <w:rsid w:val="00C8476C"/>
    <w:rPr>
      <w:rFonts w:ascii="Verdana" w:hAnsi="Verdana"/>
      <w:sz w:val="20"/>
    </w:rPr>
  </w:style>
  <w:style w:type="table" w:styleId="Tabel-Gitter">
    <w:name w:val="Table Grid"/>
    <w:basedOn w:val="Tabel-Normal"/>
    <w:uiPriority w:val="59"/>
    <w:rsid w:val="00C84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8476C"/>
    <w:pPr>
      <w:ind w:left="720"/>
      <w:contextualSpacing/>
    </w:pPr>
  </w:style>
  <w:style w:type="paragraph" w:styleId="Markeringsbobletekst">
    <w:name w:val="Balloon Text"/>
    <w:basedOn w:val="Normal"/>
    <w:link w:val="MarkeringsbobletekstTegn"/>
    <w:uiPriority w:val="99"/>
    <w:semiHidden/>
    <w:unhideWhenUsed/>
    <w:rsid w:val="0090517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051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27"/>
    <w:rPr>
      <w:rFonts w:ascii="Verdana" w:hAnsi="Verdana"/>
      <w:sz w:val="20"/>
    </w:rPr>
  </w:style>
  <w:style w:type="paragraph" w:styleId="Overskrift1">
    <w:name w:val="heading 1"/>
    <w:basedOn w:val="Normal"/>
    <w:next w:val="Normal"/>
    <w:link w:val="Overskrift1Tegn"/>
    <w:uiPriority w:val="9"/>
    <w:qFormat/>
    <w:rsid w:val="00F63623"/>
    <w:pPr>
      <w:keepNext/>
      <w:keepLines/>
      <w:spacing w:before="480" w:after="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F63623"/>
    <w:pPr>
      <w:keepNext/>
      <w:keepLines/>
      <w:spacing w:before="200" w:after="0"/>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EF14C0"/>
    <w:pPr>
      <w:keepNext/>
      <w:keepLines/>
      <w:spacing w:before="200" w:after="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EF14C0"/>
    <w:pPr>
      <w:keepNext/>
      <w:keepLines/>
      <w:spacing w:before="200" w:after="0"/>
      <w:outlineLvl w:val="3"/>
    </w:pPr>
    <w:rPr>
      <w:rFonts w:eastAsiaTheme="majorEastAsia" w:cstheme="majorBidi"/>
      <w:b/>
      <w:bCs/>
      <w:i/>
      <w:iCs/>
    </w:rPr>
  </w:style>
  <w:style w:type="paragraph" w:styleId="Overskrift5">
    <w:name w:val="heading 5"/>
    <w:basedOn w:val="Normal"/>
    <w:next w:val="Normal"/>
    <w:link w:val="Overskrift5Tegn"/>
    <w:uiPriority w:val="9"/>
    <w:semiHidden/>
    <w:unhideWhenUsed/>
    <w:qFormat/>
    <w:rsid w:val="00727C27"/>
    <w:pPr>
      <w:keepNext/>
      <w:keepLines/>
      <w:spacing w:before="200" w:after="0"/>
      <w:outlineLvl w:val="4"/>
    </w:pPr>
    <w:rPr>
      <w:rFonts w:eastAsiaTheme="majorEastAsia" w:cstheme="majorBidi"/>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63623"/>
    <w:rPr>
      <w:rFonts w:ascii="Verdana" w:eastAsiaTheme="majorEastAsia" w:hAnsi="Verdana" w:cstheme="majorBidi"/>
      <w:b/>
      <w:bCs/>
      <w:sz w:val="28"/>
      <w:szCs w:val="28"/>
    </w:rPr>
  </w:style>
  <w:style w:type="character" w:customStyle="1" w:styleId="Overskrift2Tegn">
    <w:name w:val="Overskrift 2 Tegn"/>
    <w:basedOn w:val="Standardskrifttypeiafsnit"/>
    <w:link w:val="Overskrift2"/>
    <w:uiPriority w:val="9"/>
    <w:rsid w:val="00F63623"/>
    <w:rPr>
      <w:rFonts w:ascii="Verdana" w:eastAsiaTheme="majorEastAsia" w:hAnsi="Verdana" w:cstheme="majorBidi"/>
      <w:b/>
      <w:bCs/>
      <w:sz w:val="26"/>
      <w:szCs w:val="26"/>
    </w:rPr>
  </w:style>
  <w:style w:type="paragraph" w:styleId="Titel">
    <w:name w:val="Title"/>
    <w:basedOn w:val="Normal"/>
    <w:next w:val="Normal"/>
    <w:link w:val="TitelTegn"/>
    <w:uiPriority w:val="10"/>
    <w:qFormat/>
    <w:rsid w:val="00F63623"/>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Tegn">
    <w:name w:val="Titel Tegn"/>
    <w:basedOn w:val="Standardskrifttypeiafsnit"/>
    <w:link w:val="Titel"/>
    <w:uiPriority w:val="10"/>
    <w:rsid w:val="00F63623"/>
    <w:rPr>
      <w:rFonts w:ascii="Verdana" w:eastAsiaTheme="majorEastAsia" w:hAnsi="Verdana" w:cstheme="majorBidi"/>
      <w:spacing w:val="5"/>
      <w:kern w:val="28"/>
      <w:sz w:val="52"/>
      <w:szCs w:val="52"/>
    </w:rPr>
  </w:style>
  <w:style w:type="paragraph" w:styleId="Undertitel">
    <w:name w:val="Subtitle"/>
    <w:basedOn w:val="Normal"/>
    <w:next w:val="Normal"/>
    <w:link w:val="UndertitelTegn"/>
    <w:uiPriority w:val="11"/>
    <w:qFormat/>
    <w:rsid w:val="00F63623"/>
    <w:pPr>
      <w:numPr>
        <w:ilvl w:val="1"/>
      </w:numPr>
    </w:pPr>
    <w:rPr>
      <w:rFonts w:eastAsiaTheme="majorEastAsia" w:cstheme="majorBidi"/>
      <w:i/>
      <w:iCs/>
      <w:spacing w:val="15"/>
      <w:sz w:val="24"/>
      <w:szCs w:val="24"/>
    </w:rPr>
  </w:style>
  <w:style w:type="character" w:customStyle="1" w:styleId="UndertitelTegn">
    <w:name w:val="Undertitel Tegn"/>
    <w:basedOn w:val="Standardskrifttypeiafsnit"/>
    <w:link w:val="Undertitel"/>
    <w:uiPriority w:val="11"/>
    <w:rsid w:val="00F63623"/>
    <w:rPr>
      <w:rFonts w:ascii="Verdana" w:eastAsiaTheme="majorEastAsia" w:hAnsi="Verdana" w:cstheme="majorBidi"/>
      <w:i/>
      <w:iCs/>
      <w:spacing w:val="15"/>
      <w:sz w:val="24"/>
      <w:szCs w:val="24"/>
    </w:rPr>
  </w:style>
  <w:style w:type="character" w:styleId="Svagfremhvning">
    <w:name w:val="Subtle Emphasis"/>
    <w:basedOn w:val="Standardskrifttypeiafsnit"/>
    <w:uiPriority w:val="19"/>
    <w:qFormat/>
    <w:rsid w:val="00F63623"/>
    <w:rPr>
      <w:rFonts w:ascii="Verdana" w:hAnsi="Verdana"/>
      <w:i/>
      <w:iCs/>
      <w:color w:val="808080" w:themeColor="text1" w:themeTint="7F"/>
      <w:sz w:val="20"/>
    </w:rPr>
  </w:style>
  <w:style w:type="character" w:styleId="Fremhv">
    <w:name w:val="Emphasis"/>
    <w:basedOn w:val="Standardskrifttypeiafsnit"/>
    <w:uiPriority w:val="20"/>
    <w:qFormat/>
    <w:rsid w:val="00F63623"/>
    <w:rPr>
      <w:i/>
      <w:iCs/>
    </w:rPr>
  </w:style>
  <w:style w:type="character" w:styleId="Kraftigfremhvning">
    <w:name w:val="Intense Emphasis"/>
    <w:basedOn w:val="Standardskrifttypeiafsnit"/>
    <w:uiPriority w:val="21"/>
    <w:qFormat/>
    <w:rsid w:val="00F63623"/>
    <w:rPr>
      <w:b/>
      <w:bCs/>
      <w:i/>
      <w:iCs/>
      <w:color w:val="auto"/>
    </w:rPr>
  </w:style>
  <w:style w:type="character" w:customStyle="1" w:styleId="Overskrift3Tegn">
    <w:name w:val="Overskrift 3 Tegn"/>
    <w:basedOn w:val="Standardskrifttypeiafsnit"/>
    <w:link w:val="Overskrift3"/>
    <w:uiPriority w:val="9"/>
    <w:rsid w:val="00EF14C0"/>
    <w:rPr>
      <w:rFonts w:ascii="Verdana" w:eastAsiaTheme="majorEastAsia" w:hAnsi="Verdana" w:cstheme="majorBidi"/>
      <w:b/>
      <w:bCs/>
    </w:rPr>
  </w:style>
  <w:style w:type="character" w:customStyle="1" w:styleId="Overskrift4Tegn">
    <w:name w:val="Overskrift 4 Tegn"/>
    <w:basedOn w:val="Standardskrifttypeiafsnit"/>
    <w:link w:val="Overskrift4"/>
    <w:uiPriority w:val="9"/>
    <w:rsid w:val="00EF14C0"/>
    <w:rPr>
      <w:rFonts w:ascii="Verdana" w:eastAsiaTheme="majorEastAsia" w:hAnsi="Verdana" w:cstheme="majorBidi"/>
      <w:b/>
      <w:bCs/>
      <w:i/>
      <w:iCs/>
    </w:rPr>
  </w:style>
  <w:style w:type="paragraph" w:styleId="Ingenafstand">
    <w:name w:val="No Spacing"/>
    <w:uiPriority w:val="1"/>
    <w:qFormat/>
    <w:rsid w:val="00727C27"/>
    <w:pPr>
      <w:spacing w:after="0" w:line="240" w:lineRule="auto"/>
    </w:pPr>
    <w:rPr>
      <w:rFonts w:ascii="Verdana" w:hAnsi="Verdana"/>
      <w:sz w:val="20"/>
    </w:rPr>
  </w:style>
  <w:style w:type="character" w:customStyle="1" w:styleId="Overskrift5Tegn">
    <w:name w:val="Overskrift 5 Tegn"/>
    <w:basedOn w:val="Standardskrifttypeiafsnit"/>
    <w:link w:val="Overskrift5"/>
    <w:uiPriority w:val="9"/>
    <w:semiHidden/>
    <w:rsid w:val="00727C27"/>
    <w:rPr>
      <w:rFonts w:ascii="Verdana" w:eastAsiaTheme="majorEastAsia" w:hAnsi="Verdana" w:cstheme="majorBidi"/>
      <w:sz w:val="20"/>
    </w:rPr>
  </w:style>
  <w:style w:type="paragraph" w:styleId="Sidefod">
    <w:name w:val="footer"/>
    <w:basedOn w:val="Normal"/>
    <w:link w:val="SidefodTegn"/>
    <w:uiPriority w:val="99"/>
    <w:semiHidden/>
    <w:unhideWhenUsed/>
    <w:rsid w:val="00C8476C"/>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C8476C"/>
    <w:rPr>
      <w:rFonts w:ascii="Verdana" w:hAnsi="Verdana"/>
      <w:sz w:val="20"/>
    </w:rPr>
  </w:style>
  <w:style w:type="paragraph" w:customStyle="1" w:styleId="Sidehoved1">
    <w:name w:val="Sidehoved1"/>
    <w:basedOn w:val="Normal"/>
    <w:next w:val="Sidehoved"/>
    <w:link w:val="SidehovedTegn"/>
    <w:uiPriority w:val="99"/>
    <w:unhideWhenUsed/>
    <w:rsid w:val="00C8476C"/>
    <w:pPr>
      <w:tabs>
        <w:tab w:val="center" w:pos="4819"/>
        <w:tab w:val="right" w:pos="9638"/>
      </w:tabs>
      <w:spacing w:after="0" w:line="240" w:lineRule="auto"/>
    </w:pPr>
    <w:rPr>
      <w:sz w:val="22"/>
    </w:rPr>
  </w:style>
  <w:style w:type="character" w:customStyle="1" w:styleId="SidehovedTegn">
    <w:name w:val="Sidehoved Tegn"/>
    <w:basedOn w:val="Standardskrifttypeiafsnit"/>
    <w:link w:val="Sidehoved1"/>
    <w:uiPriority w:val="99"/>
    <w:rsid w:val="00C8476C"/>
    <w:rPr>
      <w:rFonts w:ascii="Verdana" w:hAnsi="Verdana"/>
    </w:rPr>
  </w:style>
  <w:style w:type="table" w:customStyle="1" w:styleId="Tabel-Gitter1">
    <w:name w:val="Tabel - Gitter1"/>
    <w:basedOn w:val="Tabel-Normal"/>
    <w:next w:val="Tabel-Gitter"/>
    <w:uiPriority w:val="59"/>
    <w:rsid w:val="00C8476C"/>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fon">
    <w:name w:val="Kolofon"/>
    <w:basedOn w:val="Normal"/>
    <w:rsid w:val="00C8476C"/>
    <w:pPr>
      <w:framePr w:hSpace="142" w:wrap="around" w:vAnchor="page" w:hAnchor="page" w:x="8790" w:y="2666"/>
      <w:spacing w:after="0" w:line="250" w:lineRule="exact"/>
    </w:pPr>
    <w:rPr>
      <w:sz w:val="17"/>
      <w:szCs w:val="17"/>
    </w:rPr>
  </w:style>
  <w:style w:type="table" w:customStyle="1" w:styleId="TableNormal">
    <w:name w:val="Table Normal"/>
    <w:rsid w:val="00C8476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 w:type="paragraph" w:customStyle="1" w:styleId="Listeafsnit1">
    <w:name w:val="Listeafsnit1"/>
    <w:basedOn w:val="Normal"/>
    <w:next w:val="Listeafsnit"/>
    <w:uiPriority w:val="34"/>
    <w:qFormat/>
    <w:rsid w:val="00C8476C"/>
    <w:pPr>
      <w:spacing w:after="0" w:line="360" w:lineRule="auto"/>
      <w:ind w:left="720"/>
      <w:contextualSpacing/>
    </w:pPr>
    <w:rPr>
      <w:sz w:val="18"/>
      <w:szCs w:val="18"/>
    </w:rPr>
  </w:style>
  <w:style w:type="table" w:customStyle="1" w:styleId="Tabel-Gitter11">
    <w:name w:val="Tabel - Gitter11"/>
    <w:basedOn w:val="Tabel-Normal"/>
    <w:next w:val="Tabel-Gitter"/>
    <w:uiPriority w:val="59"/>
    <w:rsid w:val="00C84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1"/>
    <w:uiPriority w:val="99"/>
    <w:semiHidden/>
    <w:unhideWhenUsed/>
    <w:rsid w:val="00C8476C"/>
    <w:pPr>
      <w:tabs>
        <w:tab w:val="center" w:pos="4819"/>
        <w:tab w:val="right" w:pos="9638"/>
      </w:tabs>
      <w:spacing w:after="0" w:line="240" w:lineRule="auto"/>
    </w:pPr>
  </w:style>
  <w:style w:type="character" w:customStyle="1" w:styleId="SidehovedTegn1">
    <w:name w:val="Sidehoved Tegn1"/>
    <w:basedOn w:val="Standardskrifttypeiafsnit"/>
    <w:link w:val="Sidehoved"/>
    <w:uiPriority w:val="99"/>
    <w:semiHidden/>
    <w:rsid w:val="00C8476C"/>
    <w:rPr>
      <w:rFonts w:ascii="Verdana" w:hAnsi="Verdana"/>
      <w:sz w:val="20"/>
    </w:rPr>
  </w:style>
  <w:style w:type="table" w:styleId="Tabel-Gitter">
    <w:name w:val="Table Grid"/>
    <w:basedOn w:val="Tabel-Normal"/>
    <w:uiPriority w:val="59"/>
    <w:rsid w:val="00C84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8476C"/>
    <w:pPr>
      <w:ind w:left="720"/>
      <w:contextualSpacing/>
    </w:pPr>
  </w:style>
  <w:style w:type="paragraph" w:styleId="Markeringsbobletekst">
    <w:name w:val="Balloon Text"/>
    <w:basedOn w:val="Normal"/>
    <w:link w:val="MarkeringsbobletekstTegn"/>
    <w:uiPriority w:val="99"/>
    <w:semiHidden/>
    <w:unhideWhenUsed/>
    <w:rsid w:val="0090517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05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A8DC24B5</Template>
  <TotalTime>28</TotalTime>
  <Pages>1</Pages>
  <Words>3097</Words>
  <Characters>18893</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Fredensborg</Company>
  <LinksUpToDate>false</LinksUpToDate>
  <CharactersWithSpaces>21947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Søholt</dc:creator>
  <cp:keywords/>
  <dc:description/>
  <cp:lastModifiedBy>Susanne Søholt</cp:lastModifiedBy>
  <cp:revision>2</cp:revision>
  <dcterms:created xsi:type="dcterms:W3CDTF">2019-09-10T12:16:00Z</dcterms:created>
  <dcterms:modified xsi:type="dcterms:W3CDTF">2019-09-10T12:16:00Z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{6F965B89-4E36-4120-8CCE-AF9F5AFD74B3}</vt:lpwstr>
  </property>
</Properties>
</file>